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76" w:rsidRPr="00156937" w:rsidRDefault="00FE56B9" w:rsidP="002E42D7">
      <w:pPr>
        <w:spacing w:before="57" w:after="0" w:line="240" w:lineRule="auto"/>
        <w:ind w:left="1440" w:right="-180"/>
        <w:rPr>
          <w:rFonts w:eastAsia="Elephant" w:cstheme="minorHAnsi"/>
          <w:b/>
          <w:sz w:val="44"/>
          <w:szCs w:val="44"/>
        </w:rPr>
      </w:pPr>
      <w:r>
        <w:rPr>
          <w:rFonts w:eastAsia="Elephant" w:cstheme="minorHAnsi"/>
          <w:b/>
          <w:noProof/>
          <w:spacing w:val="-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-113995</wp:posOffset>
                </wp:positionH>
                <wp:positionV relativeFrom="paragraph">
                  <wp:posOffset>5080</wp:posOffset>
                </wp:positionV>
                <wp:extent cx="7022592" cy="1256306"/>
                <wp:effectExtent l="0" t="0" r="260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2" cy="125630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DDE4E" id="Rectangle 1" o:spid="_x0000_s1026" style="position:absolute;margin-left:-9pt;margin-top:.4pt;width:552.95pt;height:98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" fillcolor="#ff9" strokecolor="#243f60 [1604]" strokeweight="2pt">
                <w10:wrap anchorx="margin"/>
              </v:rect>
            </w:pict>
          </mc:Fallback>
        </mc:AlternateContent>
      </w:r>
      <w:r w:rsidR="008A5A39" w:rsidRPr="00156937">
        <w:rPr>
          <w:rFonts w:eastAsia="Elephant" w:cstheme="minorHAnsi"/>
          <w:b/>
          <w:spacing w:val="-1"/>
          <w:sz w:val="44"/>
          <w:szCs w:val="44"/>
        </w:rPr>
        <w:t>C</w:t>
      </w:r>
      <w:r w:rsidR="008A5A39" w:rsidRPr="00156937">
        <w:rPr>
          <w:rFonts w:eastAsia="Elephant" w:cstheme="minorHAnsi"/>
          <w:b/>
          <w:sz w:val="44"/>
          <w:szCs w:val="44"/>
        </w:rPr>
        <w:t>a</w:t>
      </w:r>
      <w:r w:rsidR="008A5A39" w:rsidRPr="00156937">
        <w:rPr>
          <w:rFonts w:eastAsia="Elephant" w:cstheme="minorHAnsi"/>
          <w:b/>
          <w:spacing w:val="-1"/>
          <w:sz w:val="44"/>
          <w:szCs w:val="44"/>
        </w:rPr>
        <w:t>r</w:t>
      </w:r>
      <w:r w:rsidR="008A5A39" w:rsidRPr="00156937">
        <w:rPr>
          <w:rFonts w:eastAsia="Elephant" w:cstheme="minorHAnsi"/>
          <w:b/>
          <w:sz w:val="44"/>
          <w:szCs w:val="44"/>
        </w:rPr>
        <w:t>l P</w:t>
      </w:r>
      <w:r w:rsidR="008A5A39" w:rsidRPr="00156937">
        <w:rPr>
          <w:rFonts w:eastAsia="Elephant" w:cstheme="minorHAnsi"/>
          <w:b/>
          <w:spacing w:val="3"/>
          <w:sz w:val="44"/>
          <w:szCs w:val="44"/>
        </w:rPr>
        <w:t>e</w:t>
      </w:r>
      <w:r w:rsidR="008A5A39" w:rsidRPr="00156937">
        <w:rPr>
          <w:rFonts w:eastAsia="Elephant" w:cstheme="minorHAnsi"/>
          <w:b/>
          <w:spacing w:val="-1"/>
          <w:sz w:val="44"/>
          <w:szCs w:val="44"/>
        </w:rPr>
        <w:t>r</w:t>
      </w:r>
      <w:r w:rsidR="008A5A39" w:rsidRPr="00156937">
        <w:rPr>
          <w:rFonts w:eastAsia="Elephant" w:cstheme="minorHAnsi"/>
          <w:b/>
          <w:sz w:val="44"/>
          <w:szCs w:val="44"/>
        </w:rPr>
        <w:t>k</w:t>
      </w:r>
      <w:r w:rsidR="008A5A39" w:rsidRPr="00156937">
        <w:rPr>
          <w:rFonts w:eastAsia="Elephant" w:cstheme="minorHAnsi"/>
          <w:b/>
          <w:spacing w:val="-1"/>
          <w:sz w:val="44"/>
          <w:szCs w:val="44"/>
        </w:rPr>
        <w:t>i</w:t>
      </w:r>
      <w:r w:rsidR="008A5A39" w:rsidRPr="00156937">
        <w:rPr>
          <w:rFonts w:eastAsia="Elephant" w:cstheme="minorHAnsi"/>
          <w:b/>
          <w:spacing w:val="2"/>
          <w:sz w:val="44"/>
          <w:szCs w:val="44"/>
        </w:rPr>
        <w:t>n</w:t>
      </w:r>
      <w:r w:rsidR="008A5A39" w:rsidRPr="00156937">
        <w:rPr>
          <w:rFonts w:eastAsia="Elephant" w:cstheme="minorHAnsi"/>
          <w:b/>
          <w:sz w:val="44"/>
          <w:szCs w:val="44"/>
        </w:rPr>
        <w:t>s E</w:t>
      </w:r>
      <w:r w:rsidR="008A5A39" w:rsidRPr="00156937">
        <w:rPr>
          <w:rFonts w:eastAsia="Elephant" w:cstheme="minorHAnsi"/>
          <w:b/>
          <w:spacing w:val="1"/>
          <w:sz w:val="44"/>
          <w:szCs w:val="44"/>
        </w:rPr>
        <w:t>x</w:t>
      </w:r>
      <w:r w:rsidR="008A5A39" w:rsidRPr="00156937">
        <w:rPr>
          <w:rFonts w:eastAsia="Elephant" w:cstheme="minorHAnsi"/>
          <w:b/>
          <w:spacing w:val="-1"/>
          <w:sz w:val="44"/>
          <w:szCs w:val="44"/>
        </w:rPr>
        <w:t>p</w:t>
      </w:r>
      <w:r w:rsidR="008A5A39" w:rsidRPr="00156937">
        <w:rPr>
          <w:rFonts w:eastAsia="Elephant" w:cstheme="minorHAnsi"/>
          <w:b/>
          <w:sz w:val="44"/>
          <w:szCs w:val="44"/>
        </w:rPr>
        <w:t>en</w:t>
      </w:r>
      <w:r w:rsidR="008A5A39" w:rsidRPr="00156937">
        <w:rPr>
          <w:rFonts w:eastAsia="Elephant" w:cstheme="minorHAnsi"/>
          <w:b/>
          <w:spacing w:val="1"/>
          <w:sz w:val="44"/>
          <w:szCs w:val="44"/>
        </w:rPr>
        <w:t>d</w:t>
      </w:r>
      <w:r w:rsidR="008A5A39" w:rsidRPr="00156937">
        <w:rPr>
          <w:rFonts w:eastAsia="Elephant" w:cstheme="minorHAnsi"/>
          <w:b/>
          <w:spacing w:val="-1"/>
          <w:sz w:val="44"/>
          <w:szCs w:val="44"/>
        </w:rPr>
        <w:t>it</w:t>
      </w:r>
      <w:r w:rsidR="008A5A39" w:rsidRPr="00156937">
        <w:rPr>
          <w:rFonts w:eastAsia="Elephant" w:cstheme="minorHAnsi"/>
          <w:b/>
          <w:spacing w:val="3"/>
          <w:sz w:val="44"/>
          <w:szCs w:val="44"/>
        </w:rPr>
        <w:t>u</w:t>
      </w:r>
      <w:r w:rsidR="008A5A39" w:rsidRPr="00156937">
        <w:rPr>
          <w:rFonts w:eastAsia="Elephant" w:cstheme="minorHAnsi"/>
          <w:b/>
          <w:spacing w:val="-1"/>
          <w:sz w:val="44"/>
          <w:szCs w:val="44"/>
        </w:rPr>
        <w:t>r</w:t>
      </w:r>
      <w:r w:rsidR="008A5A39" w:rsidRPr="00156937">
        <w:rPr>
          <w:rFonts w:eastAsia="Elephant" w:cstheme="minorHAnsi"/>
          <w:b/>
          <w:sz w:val="44"/>
          <w:szCs w:val="44"/>
        </w:rPr>
        <w:t>e</w:t>
      </w:r>
      <w:r w:rsidR="008A5A39" w:rsidRPr="00156937">
        <w:rPr>
          <w:rFonts w:eastAsia="Elephant" w:cstheme="minorHAnsi"/>
          <w:b/>
          <w:spacing w:val="1"/>
          <w:sz w:val="44"/>
          <w:szCs w:val="44"/>
        </w:rPr>
        <w:t xml:space="preserve"> </w:t>
      </w:r>
      <w:r w:rsidR="009F5273" w:rsidRPr="00156937">
        <w:rPr>
          <w:rFonts w:eastAsia="Elephant" w:cstheme="minorHAnsi"/>
          <w:b/>
          <w:spacing w:val="1"/>
          <w:sz w:val="44"/>
          <w:szCs w:val="44"/>
        </w:rPr>
        <w:t>I</w:t>
      </w:r>
      <w:r w:rsidR="008A5A39" w:rsidRPr="00156937">
        <w:rPr>
          <w:rFonts w:eastAsia="Elephant" w:cstheme="minorHAnsi"/>
          <w:b/>
          <w:sz w:val="44"/>
          <w:szCs w:val="44"/>
        </w:rPr>
        <w:t>nfo</w:t>
      </w:r>
      <w:r w:rsidR="008A5A39" w:rsidRPr="00156937">
        <w:rPr>
          <w:rFonts w:eastAsia="Elephant" w:cstheme="minorHAnsi"/>
          <w:b/>
          <w:spacing w:val="-1"/>
          <w:sz w:val="44"/>
          <w:szCs w:val="44"/>
        </w:rPr>
        <w:t>r</w:t>
      </w:r>
      <w:r w:rsidR="008A5A39" w:rsidRPr="00156937">
        <w:rPr>
          <w:rFonts w:eastAsia="Elephant" w:cstheme="minorHAnsi"/>
          <w:b/>
          <w:sz w:val="44"/>
          <w:szCs w:val="44"/>
        </w:rPr>
        <w:t>m</w:t>
      </w:r>
      <w:r w:rsidR="008A5A39" w:rsidRPr="00156937">
        <w:rPr>
          <w:rFonts w:eastAsia="Elephant" w:cstheme="minorHAnsi"/>
          <w:b/>
          <w:spacing w:val="2"/>
          <w:sz w:val="44"/>
          <w:szCs w:val="44"/>
        </w:rPr>
        <w:t>a</w:t>
      </w:r>
      <w:r w:rsidR="008A5A39" w:rsidRPr="00156937">
        <w:rPr>
          <w:rFonts w:eastAsia="Elephant" w:cstheme="minorHAnsi"/>
          <w:b/>
          <w:spacing w:val="-1"/>
          <w:sz w:val="44"/>
          <w:szCs w:val="44"/>
        </w:rPr>
        <w:t>ti</w:t>
      </w:r>
      <w:r w:rsidR="008A5A39" w:rsidRPr="00156937">
        <w:rPr>
          <w:rFonts w:eastAsia="Elephant" w:cstheme="minorHAnsi"/>
          <w:b/>
          <w:sz w:val="44"/>
          <w:szCs w:val="44"/>
        </w:rPr>
        <w:t>on</w:t>
      </w:r>
      <w:r w:rsidR="00ED2EBC">
        <w:rPr>
          <w:rFonts w:eastAsia="Elephant" w:cstheme="minorHAnsi"/>
          <w:b/>
          <w:sz w:val="44"/>
          <w:szCs w:val="44"/>
        </w:rPr>
        <w:t>-Revised</w:t>
      </w:r>
    </w:p>
    <w:p w:rsidR="00043FE5" w:rsidRPr="008837E6" w:rsidRDefault="009B3CFD" w:rsidP="002E42D7">
      <w:pPr>
        <w:spacing w:after="0"/>
        <w:ind w:right="90"/>
        <w:rPr>
          <w:rFonts w:eastAsia="Elephant" w:cstheme="minorHAnsi"/>
          <w:b/>
          <w:spacing w:val="-1"/>
          <w:sz w:val="24"/>
          <w:szCs w:val="24"/>
        </w:rPr>
      </w:pPr>
      <w:r w:rsidRPr="008837E6">
        <w:rPr>
          <w:rFonts w:eastAsia="Elephant" w:cstheme="minorHAnsi"/>
          <w:b/>
          <w:spacing w:val="-1"/>
          <w:sz w:val="24"/>
          <w:szCs w:val="24"/>
        </w:rPr>
        <w:t xml:space="preserve">Perkins V </w:t>
      </w:r>
      <w:r w:rsidR="00043FE5" w:rsidRPr="008837E6">
        <w:rPr>
          <w:rFonts w:eastAsia="Elephant" w:cstheme="minorHAnsi"/>
          <w:b/>
          <w:spacing w:val="-1"/>
          <w:sz w:val="24"/>
          <w:szCs w:val="24"/>
        </w:rPr>
        <w:t>requires consortia to expend funds based on results of a Comprehensive Local Needs Assessment (CLNA) and is designed to prepare students for high wage, high demand, and high skill careers.</w:t>
      </w:r>
    </w:p>
    <w:p w:rsidR="00B10F89" w:rsidRPr="008837E6" w:rsidRDefault="00B10F89" w:rsidP="002E42D7">
      <w:pPr>
        <w:pStyle w:val="ListParagraph"/>
        <w:numPr>
          <w:ilvl w:val="0"/>
          <w:numId w:val="2"/>
        </w:numPr>
        <w:spacing w:after="0"/>
        <w:ind w:right="90"/>
        <w:rPr>
          <w:rFonts w:eastAsia="Elephant" w:cstheme="minorHAnsi"/>
          <w:b/>
          <w:sz w:val="24"/>
          <w:szCs w:val="24"/>
        </w:rPr>
      </w:pPr>
      <w:r w:rsidRPr="008837E6">
        <w:rPr>
          <w:rFonts w:eastAsia="Elephant" w:cstheme="minorHAnsi"/>
          <w:b/>
          <w:sz w:val="24"/>
          <w:szCs w:val="24"/>
        </w:rPr>
        <w:t>Purchases must not supplant the use of general school district funds.</w:t>
      </w:r>
      <w:r w:rsidR="002E42D7">
        <w:rPr>
          <w:rFonts w:eastAsia="Elephant" w:cstheme="minorHAnsi"/>
          <w:b/>
          <w:sz w:val="24"/>
          <w:szCs w:val="24"/>
        </w:rPr>
        <w:t xml:space="preserve"> </w:t>
      </w:r>
      <w:r w:rsidR="008837E6" w:rsidRPr="008837E6">
        <w:rPr>
          <w:rFonts w:eastAsia="Elephant" w:cstheme="minorHAnsi"/>
          <w:b/>
          <w:sz w:val="24"/>
          <w:szCs w:val="24"/>
        </w:rPr>
        <w:t>If an item or activity has been purchased with school funds before, Perkins funds cannot be used.</w:t>
      </w:r>
    </w:p>
    <w:p w:rsidR="000C7B76" w:rsidRPr="009F5273" w:rsidRDefault="000C7B76">
      <w:pPr>
        <w:spacing w:before="5" w:after="0" w:line="120" w:lineRule="exact"/>
        <w:rPr>
          <w:rFonts w:cstheme="minorHAnsi"/>
          <w:sz w:val="28"/>
          <w:szCs w:val="28"/>
        </w:rPr>
      </w:pPr>
    </w:p>
    <w:tbl>
      <w:tblPr>
        <w:tblStyle w:val="TableGrid"/>
        <w:tblW w:w="110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700"/>
        <w:gridCol w:w="2136"/>
        <w:gridCol w:w="834"/>
        <w:gridCol w:w="5406"/>
        <w:gridCol w:w="14"/>
      </w:tblGrid>
      <w:tr w:rsidR="000E4FC5" w:rsidTr="00DD62A5">
        <w:trPr>
          <w:trHeight w:val="456"/>
        </w:trPr>
        <w:tc>
          <w:tcPr>
            <w:tcW w:w="4836" w:type="dxa"/>
            <w:gridSpan w:val="2"/>
          </w:tcPr>
          <w:p w:rsidR="000E4FC5" w:rsidRDefault="000E4FC5" w:rsidP="006B28D7">
            <w:pPr>
              <w:ind w:right="-2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School:</w:t>
            </w:r>
            <w:r w:rsidR="006B28D7">
              <w:rPr>
                <w:rFonts w:eastAsia="Times New Roman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-2194472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28D7" w:rsidRPr="00611927">
                  <w:rPr>
                    <w:rStyle w:val="PlaceholderText"/>
                  </w:rPr>
                  <w:t>Click or tap here to enter text.</w:t>
                </w:r>
              </w:sdtContent>
            </w:sdt>
            <w:r w:rsidR="00744E9B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6254" w:type="dxa"/>
            <w:gridSpan w:val="3"/>
          </w:tcPr>
          <w:p w:rsidR="000E4FC5" w:rsidRDefault="000E4FC5" w:rsidP="006B28D7">
            <w:pPr>
              <w:ind w:right="-461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Licensed Instructor:</w:t>
            </w:r>
            <w:r w:rsidR="00744B6F">
              <w:rPr>
                <w:rFonts w:eastAsia="Times New Roman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-11070380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28D7" w:rsidRPr="006119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4FC5" w:rsidTr="00DD62A5">
        <w:trPr>
          <w:trHeight w:val="456"/>
        </w:trPr>
        <w:tc>
          <w:tcPr>
            <w:tcW w:w="11090" w:type="dxa"/>
            <w:gridSpan w:val="5"/>
          </w:tcPr>
          <w:p w:rsidR="000E4FC5" w:rsidRPr="00746E4E" w:rsidRDefault="000E4FC5" w:rsidP="00746E4E">
            <w:pPr>
              <w:ind w:right="17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Expenditure Description</w:t>
            </w:r>
            <w:r w:rsidR="00746E4E">
              <w:rPr>
                <w:rFonts w:eastAsia="Times New Roman" w:cstheme="minorHAnsi"/>
                <w:b/>
                <w:bCs/>
              </w:rPr>
              <w:t xml:space="preserve"> (Complete one form</w:t>
            </w:r>
            <w:r w:rsidR="00744E9B">
              <w:rPr>
                <w:rFonts w:eastAsia="Times New Roman" w:cstheme="minorHAnsi"/>
                <w:b/>
                <w:bCs/>
              </w:rPr>
              <w:t xml:space="preserve"> for each proposed expenditure.  Duplicate form</w:t>
            </w:r>
            <w:r w:rsidR="00746E4E">
              <w:rPr>
                <w:rFonts w:eastAsia="Times New Roman" w:cstheme="minorHAnsi"/>
                <w:b/>
                <w:bCs/>
              </w:rPr>
              <w:t xml:space="preserve"> as necessary): </w:t>
            </w:r>
          </w:p>
          <w:sdt>
            <w:sdtPr>
              <w:rPr>
                <w:rFonts w:eastAsia="Times New Roman" w:cstheme="minorHAnsi"/>
                <w:b/>
                <w:bCs/>
              </w:rPr>
              <w:id w:val="1080411930"/>
              <w:placeholder>
                <w:docPart w:val="DefaultPlaceholder_-1854013440"/>
              </w:placeholder>
              <w:showingPlcHdr/>
            </w:sdtPr>
            <w:sdtEndPr/>
            <w:sdtContent>
              <w:p w:rsidR="000E4FC5" w:rsidRDefault="006B28D7" w:rsidP="008050EC">
                <w:pPr>
                  <w:ind w:right="-20"/>
                  <w:rPr>
                    <w:rFonts w:eastAsia="Times New Roman" w:cstheme="minorHAnsi"/>
                    <w:b/>
                    <w:bCs/>
                  </w:rPr>
                </w:pPr>
                <w:r w:rsidRPr="0061192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61D35" w:rsidTr="00DD62A5">
        <w:tc>
          <w:tcPr>
            <w:tcW w:w="11090" w:type="dxa"/>
            <w:gridSpan w:val="5"/>
          </w:tcPr>
          <w:p w:rsidR="00F61D35" w:rsidRDefault="003D4F5E" w:rsidP="000E4FC5">
            <w:pPr>
              <w:ind w:right="-2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How will this expenditure impact your students’ learning experience?</w:t>
            </w:r>
          </w:p>
          <w:sdt>
            <w:sdtPr>
              <w:rPr>
                <w:rFonts w:eastAsia="Times New Roman" w:cstheme="minorHAnsi"/>
                <w:b/>
                <w:bCs/>
              </w:rPr>
              <w:id w:val="147946811"/>
              <w:placeholder>
                <w:docPart w:val="DefaultPlaceholder_-1854013440"/>
              </w:placeholder>
              <w:showingPlcHdr/>
            </w:sdtPr>
            <w:sdtEndPr/>
            <w:sdtContent>
              <w:p w:rsidR="002D60AD" w:rsidRDefault="00917A85" w:rsidP="00C6031D">
                <w:pPr>
                  <w:ind w:right="-14"/>
                  <w:rPr>
                    <w:rFonts w:eastAsia="Times New Roman" w:cstheme="minorHAnsi"/>
                    <w:b/>
                    <w:bCs/>
                  </w:rPr>
                </w:pPr>
                <w:r w:rsidRPr="0061192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35534" w:rsidTr="00DD62A5">
        <w:tc>
          <w:tcPr>
            <w:tcW w:w="11090" w:type="dxa"/>
            <w:gridSpan w:val="5"/>
          </w:tcPr>
          <w:p w:rsidR="00835534" w:rsidRPr="003F4402" w:rsidRDefault="00DF03F3" w:rsidP="003F4402">
            <w:pPr>
              <w:ind w:right="-2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Perkins expenditures must meet the criteria of high wage, high demand, and high skill employment. List regional occupations this expense would support using this </w:t>
            </w:r>
            <w:hyperlink r:id="rId6" w:anchor="!/vizhome/GreinerOccupationsInDemand/Dashboard1" w:history="1">
              <w:r>
                <w:rPr>
                  <w:rStyle w:val="Hyperlink"/>
                  <w:rFonts w:eastAsia="Times New Roman" w:cstheme="minorHAnsi"/>
                  <w:b/>
                  <w:bCs/>
                </w:rPr>
                <w:t>Occupations in D</w:t>
              </w:r>
              <w:r w:rsidR="00835534" w:rsidRPr="00835534">
                <w:rPr>
                  <w:rStyle w:val="Hyperlink"/>
                  <w:rFonts w:eastAsia="Times New Roman" w:cstheme="minorHAnsi"/>
                  <w:b/>
                  <w:bCs/>
                </w:rPr>
                <w:t xml:space="preserve">emand </w:t>
              </w:r>
              <w:r>
                <w:rPr>
                  <w:rStyle w:val="Hyperlink"/>
                  <w:rFonts w:eastAsia="Times New Roman" w:cstheme="minorHAnsi"/>
                  <w:b/>
                  <w:bCs/>
                </w:rPr>
                <w:t>Link</w:t>
              </w:r>
            </w:hyperlink>
            <w:r w:rsidR="003D4F5E">
              <w:rPr>
                <w:rFonts w:eastAsia="Times New Roman" w:cstheme="minorHAnsi"/>
                <w:b/>
                <w:bCs/>
              </w:rPr>
              <w:t xml:space="preserve"> (Select Southwest Minnesota</w:t>
            </w:r>
            <w:r>
              <w:rPr>
                <w:rFonts w:eastAsia="Times New Roman" w:cstheme="minorHAnsi"/>
                <w:b/>
                <w:bCs/>
              </w:rPr>
              <w:t>.</w:t>
            </w:r>
            <w:r w:rsidR="003D4F5E">
              <w:rPr>
                <w:rFonts w:eastAsia="Times New Roman" w:cstheme="minorHAnsi"/>
                <w:b/>
                <w:bCs/>
              </w:rPr>
              <w:t>)</w:t>
            </w:r>
            <w:r w:rsidR="003F4402">
              <w:rPr>
                <w:rFonts w:eastAsia="Times New Roman" w:cstheme="minorHAnsi"/>
                <w:b/>
                <w:bCs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</w:rPr>
                <w:id w:val="-20496026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F4402" w:rsidRPr="006119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33816" w:rsidTr="00DD62A5">
        <w:trPr>
          <w:gridAfter w:val="1"/>
          <w:wAfter w:w="14" w:type="dxa"/>
        </w:trPr>
        <w:tc>
          <w:tcPr>
            <w:tcW w:w="2700" w:type="dxa"/>
          </w:tcPr>
          <w:p w:rsidR="00E33816" w:rsidRDefault="006D0E9B" w:rsidP="007261F0">
            <w:pPr>
              <w:ind w:right="-2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State-approved Program</w:t>
            </w:r>
            <w:r w:rsidR="00E33816">
              <w:rPr>
                <w:rFonts w:eastAsia="Times New Roman" w:cstheme="minorHAnsi"/>
                <w:b/>
                <w:bCs/>
              </w:rPr>
              <w:t>:</w:t>
            </w:r>
            <w:r w:rsidR="006E7AA0">
              <w:rPr>
                <w:rFonts w:eastAsia="Times New Roman" w:cstheme="minorHAnsi"/>
                <w:b/>
                <w:bCs/>
              </w:rPr>
              <w:t xml:space="preserve">            </w:t>
            </w:r>
          </w:p>
          <w:p w:rsidR="007261F0" w:rsidRDefault="009A73F6" w:rsidP="007261F0">
            <w:pPr>
              <w:ind w:right="-2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53780752"/>
                <w:placeholder>
                  <w:docPart w:val="49CA338F57D3450E8005BCFD8F87F7EF"/>
                </w:placeholder>
                <w:showingPlcHdr/>
                <w:dropDownList>
                  <w:listItem w:value="Choose an item."/>
                  <w:listItem w:displayText="Agriculture, Food, &amp; Natural Resources" w:value="Agriculture, Food, &amp; Natural Resources"/>
                  <w:listItem w:displayText="Business &amp; Marketing" w:value="Business &amp; Marketing"/>
                  <w:listItem w:displayText="Health" w:value="Health"/>
                  <w:listItem w:displayText="Family &amp; Consumer Science" w:value="Family &amp; Consumer Science"/>
                  <w:listItem w:displayText="Trade &amp; Industry" w:value="Trade &amp; Industry"/>
                  <w:listItem w:displayText="Work-Based Learning" w:value="Work-Based Learning"/>
                </w:dropDownList>
              </w:sdtPr>
              <w:sdtEndPr/>
              <w:sdtContent>
                <w:r w:rsidR="006E7AA0" w:rsidRPr="00611927">
                  <w:rPr>
                    <w:rStyle w:val="PlaceholderText"/>
                  </w:rPr>
                  <w:t>Choose an item.</w:t>
                </w:r>
              </w:sdtContent>
            </w:sdt>
            <w:r w:rsidR="006E7AA0">
              <w:rPr>
                <w:rFonts w:eastAsia="Times New Roman" w:cstheme="minorHAnsi"/>
                <w:b/>
                <w:bCs/>
              </w:rPr>
              <w:t xml:space="preserve">                                                          </w:t>
            </w:r>
          </w:p>
          <w:p w:rsidR="006E7AA0" w:rsidRDefault="006E7AA0" w:rsidP="007261F0">
            <w:pPr>
              <w:ind w:right="-2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                                                    </w:t>
            </w:r>
          </w:p>
        </w:tc>
        <w:tc>
          <w:tcPr>
            <w:tcW w:w="2970" w:type="dxa"/>
            <w:gridSpan w:val="2"/>
          </w:tcPr>
          <w:p w:rsidR="00E33816" w:rsidRDefault="009A73F6" w:rsidP="00025523">
            <w:pPr>
              <w:ind w:left="-104" w:right="-105"/>
              <w:rPr>
                <w:rFonts w:eastAsia="Times New Roman" w:cstheme="minorHAnsi"/>
                <w:b/>
                <w:bCs/>
              </w:rPr>
            </w:pPr>
            <w:hyperlink r:id="rId7" w:history="1">
              <w:r w:rsidR="00E33816" w:rsidRPr="001347EC">
                <w:rPr>
                  <w:rStyle w:val="Hyperlink"/>
                  <w:rFonts w:eastAsia="Times New Roman" w:cstheme="minorHAnsi"/>
                  <w:b/>
                  <w:bCs/>
                </w:rPr>
                <w:t>State-approved Course Code</w:t>
              </w:r>
              <w:r w:rsidR="00746E4E" w:rsidRPr="001347EC">
                <w:rPr>
                  <w:rStyle w:val="Hyperlink"/>
                  <w:rFonts w:eastAsia="Times New Roman" w:cstheme="minorHAnsi"/>
                  <w:b/>
                  <w:bCs/>
                </w:rPr>
                <w:t>s</w:t>
              </w:r>
            </w:hyperlink>
            <w:r w:rsidR="00E33816">
              <w:rPr>
                <w:rFonts w:eastAsia="Times New Roman" w:cstheme="minorHAnsi"/>
                <w:b/>
                <w:bCs/>
              </w:rPr>
              <w:t>:</w:t>
            </w:r>
            <w:r w:rsidR="00025523">
              <w:rPr>
                <w:rFonts w:eastAsia="Times New Roman" w:cstheme="minorHAnsi"/>
                <w:b/>
                <w:bCs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</w:rPr>
                <w:id w:val="-13899525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25523" w:rsidRPr="002201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6" w:type="dxa"/>
          </w:tcPr>
          <w:p w:rsidR="00E33816" w:rsidRDefault="00DF03F3" w:rsidP="000E4FC5">
            <w:pPr>
              <w:ind w:right="-2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Cost: (Requests for </w:t>
            </w:r>
            <w:r w:rsidR="00B10F89">
              <w:rPr>
                <w:rFonts w:eastAsia="Times New Roman" w:cstheme="minorHAnsi"/>
                <w:b/>
                <w:bCs/>
              </w:rPr>
              <w:t xml:space="preserve">equipment/curriculum </w:t>
            </w:r>
            <w:r>
              <w:rPr>
                <w:rFonts w:eastAsia="Times New Roman" w:cstheme="minorHAnsi"/>
                <w:b/>
                <w:bCs/>
              </w:rPr>
              <w:t>over</w:t>
            </w:r>
            <w:r w:rsidR="00E33816">
              <w:rPr>
                <w:rFonts w:eastAsia="Times New Roman" w:cstheme="minorHAnsi"/>
                <w:b/>
                <w:bCs/>
              </w:rPr>
              <w:t xml:space="preserve"> $1000</w:t>
            </w:r>
            <w:r w:rsidR="004A5890">
              <w:rPr>
                <w:rFonts w:eastAsia="Times New Roman" w:cstheme="minorHAnsi"/>
                <w:b/>
                <w:bCs/>
              </w:rPr>
              <w:t xml:space="preserve"> </w:t>
            </w:r>
            <w:r w:rsidR="00E33816">
              <w:rPr>
                <w:rFonts w:eastAsia="Times New Roman" w:cstheme="minorHAnsi"/>
                <w:b/>
                <w:bCs/>
              </w:rPr>
              <w:t>require MDE approval</w:t>
            </w:r>
            <w:r w:rsidR="007D6B56">
              <w:rPr>
                <w:rFonts w:eastAsia="Times New Roman" w:cstheme="minorHAnsi"/>
                <w:b/>
                <w:bCs/>
              </w:rPr>
              <w:t>.</w:t>
            </w:r>
            <w:r w:rsidR="00E33816">
              <w:rPr>
                <w:rFonts w:eastAsia="Times New Roman" w:cstheme="minorHAnsi"/>
                <w:b/>
                <w:bCs/>
              </w:rPr>
              <w:t>)</w:t>
            </w:r>
          </w:p>
          <w:sdt>
            <w:sdtPr>
              <w:rPr>
                <w:rFonts w:eastAsia="Times New Roman" w:cstheme="minorHAnsi"/>
                <w:b/>
                <w:bCs/>
              </w:rPr>
              <w:id w:val="-1743332957"/>
              <w:placeholder>
                <w:docPart w:val="DefaultPlaceholder_-1854013440"/>
              </w:placeholder>
              <w:showingPlcHdr/>
            </w:sdtPr>
            <w:sdtEndPr/>
            <w:sdtContent>
              <w:p w:rsidR="00F61D35" w:rsidRDefault="006B28D7" w:rsidP="000E4FC5">
                <w:pPr>
                  <w:ind w:right="-20"/>
                  <w:rPr>
                    <w:rFonts w:eastAsia="Times New Roman" w:cstheme="minorHAnsi"/>
                    <w:b/>
                    <w:bCs/>
                  </w:rPr>
                </w:pPr>
                <w:r w:rsidRPr="0061192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9F5273" w:rsidRPr="00EF35E0" w:rsidRDefault="009F5273" w:rsidP="00A703A6">
      <w:pPr>
        <w:spacing w:after="0" w:line="240" w:lineRule="auto"/>
        <w:ind w:left="108" w:right="-20"/>
        <w:rPr>
          <w:rFonts w:eastAsia="Times New Roman" w:cstheme="minorHAnsi"/>
          <w:b/>
          <w:bCs/>
          <w:sz w:val="2"/>
          <w:szCs w:val="16"/>
        </w:rPr>
      </w:pPr>
    </w:p>
    <w:p w:rsidR="00740436" w:rsidRDefault="008A5A39" w:rsidP="002E42D7">
      <w:pPr>
        <w:spacing w:after="0" w:line="240" w:lineRule="auto"/>
        <w:ind w:left="-180" w:right="-180"/>
        <w:rPr>
          <w:rFonts w:eastAsia="Times New Roman" w:cstheme="minorHAnsi"/>
          <w:b/>
          <w:bCs/>
          <w:position w:val="-1"/>
        </w:rPr>
      </w:pPr>
      <w:r w:rsidRPr="00B45D0B">
        <w:rPr>
          <w:rFonts w:eastAsia="Times New Roman" w:cstheme="minorHAnsi"/>
          <w:b/>
          <w:bCs/>
        </w:rPr>
        <w:t>C</w:t>
      </w:r>
      <w:r w:rsidRPr="00B45D0B">
        <w:rPr>
          <w:rFonts w:eastAsia="Times New Roman" w:cstheme="minorHAnsi"/>
          <w:b/>
          <w:bCs/>
          <w:spacing w:val="1"/>
        </w:rPr>
        <w:t>a</w:t>
      </w:r>
      <w:r w:rsidRPr="00B45D0B">
        <w:rPr>
          <w:rFonts w:eastAsia="Times New Roman" w:cstheme="minorHAnsi"/>
          <w:b/>
          <w:bCs/>
        </w:rPr>
        <w:t>rl</w:t>
      </w:r>
      <w:r w:rsidRPr="00B45D0B">
        <w:rPr>
          <w:rFonts w:eastAsia="Times New Roman" w:cstheme="minorHAnsi"/>
          <w:b/>
          <w:bCs/>
          <w:spacing w:val="-4"/>
        </w:rPr>
        <w:t xml:space="preserve"> </w:t>
      </w:r>
      <w:r w:rsidRPr="00B45D0B">
        <w:rPr>
          <w:rFonts w:eastAsia="Times New Roman" w:cstheme="minorHAnsi"/>
          <w:b/>
          <w:bCs/>
        </w:rPr>
        <w:t>Pe</w:t>
      </w:r>
      <w:r w:rsidRPr="00B45D0B">
        <w:rPr>
          <w:rFonts w:eastAsia="Times New Roman" w:cstheme="minorHAnsi"/>
          <w:b/>
          <w:bCs/>
          <w:spacing w:val="1"/>
        </w:rPr>
        <w:t>r</w:t>
      </w:r>
      <w:r w:rsidRPr="00B45D0B">
        <w:rPr>
          <w:rFonts w:eastAsia="Times New Roman" w:cstheme="minorHAnsi"/>
          <w:b/>
          <w:bCs/>
          <w:spacing w:val="-3"/>
        </w:rPr>
        <w:t>k</w:t>
      </w:r>
      <w:r w:rsidRPr="00B45D0B">
        <w:rPr>
          <w:rFonts w:eastAsia="Times New Roman" w:cstheme="minorHAnsi"/>
          <w:b/>
          <w:bCs/>
          <w:spacing w:val="2"/>
        </w:rPr>
        <w:t>i</w:t>
      </w:r>
      <w:r w:rsidRPr="00B45D0B">
        <w:rPr>
          <w:rFonts w:eastAsia="Times New Roman" w:cstheme="minorHAnsi"/>
          <w:b/>
          <w:bCs/>
        </w:rPr>
        <w:t>ns</w:t>
      </w:r>
      <w:r w:rsidRPr="00B45D0B">
        <w:rPr>
          <w:rFonts w:eastAsia="Times New Roman" w:cstheme="minorHAnsi"/>
          <w:b/>
          <w:bCs/>
          <w:spacing w:val="-8"/>
        </w:rPr>
        <w:t xml:space="preserve"> </w:t>
      </w:r>
      <w:r w:rsidRPr="00B45D0B">
        <w:rPr>
          <w:rFonts w:eastAsia="Times New Roman" w:cstheme="minorHAnsi"/>
          <w:b/>
          <w:bCs/>
          <w:spacing w:val="3"/>
        </w:rPr>
        <w:t>e</w:t>
      </w:r>
      <w:r w:rsidRPr="00B45D0B">
        <w:rPr>
          <w:rFonts w:eastAsia="Times New Roman" w:cstheme="minorHAnsi"/>
          <w:b/>
          <w:bCs/>
          <w:spacing w:val="-1"/>
        </w:rPr>
        <w:t>x</w:t>
      </w:r>
      <w:r w:rsidRPr="00B45D0B">
        <w:rPr>
          <w:rFonts w:eastAsia="Times New Roman" w:cstheme="minorHAnsi"/>
          <w:b/>
          <w:bCs/>
        </w:rPr>
        <w:t>pe</w:t>
      </w:r>
      <w:r w:rsidRPr="00B45D0B">
        <w:rPr>
          <w:rFonts w:eastAsia="Times New Roman" w:cstheme="minorHAnsi"/>
          <w:b/>
          <w:bCs/>
          <w:spacing w:val="2"/>
        </w:rPr>
        <w:t>n</w:t>
      </w:r>
      <w:r w:rsidRPr="00B45D0B">
        <w:rPr>
          <w:rFonts w:eastAsia="Times New Roman" w:cstheme="minorHAnsi"/>
          <w:b/>
          <w:bCs/>
        </w:rPr>
        <w:t>ditures</w:t>
      </w:r>
      <w:r w:rsidRPr="00B45D0B">
        <w:rPr>
          <w:rFonts w:eastAsia="Times New Roman" w:cstheme="minorHAnsi"/>
          <w:b/>
          <w:bCs/>
          <w:spacing w:val="-9"/>
        </w:rPr>
        <w:t xml:space="preserve"> </w:t>
      </w:r>
      <w:r w:rsidRPr="00B45D0B">
        <w:rPr>
          <w:rFonts w:eastAsia="Times New Roman" w:cstheme="minorHAnsi"/>
          <w:b/>
          <w:bCs/>
          <w:spacing w:val="-3"/>
        </w:rPr>
        <w:t>m</w:t>
      </w:r>
      <w:r w:rsidRPr="00B45D0B">
        <w:rPr>
          <w:rFonts w:eastAsia="Times New Roman" w:cstheme="minorHAnsi"/>
          <w:b/>
          <w:bCs/>
          <w:spacing w:val="2"/>
        </w:rPr>
        <w:t>u</w:t>
      </w:r>
      <w:r w:rsidRPr="00B45D0B">
        <w:rPr>
          <w:rFonts w:eastAsia="Times New Roman" w:cstheme="minorHAnsi"/>
          <w:b/>
          <w:bCs/>
          <w:spacing w:val="-1"/>
        </w:rPr>
        <w:t>s</w:t>
      </w:r>
      <w:r w:rsidRPr="00B45D0B">
        <w:rPr>
          <w:rFonts w:eastAsia="Times New Roman" w:cstheme="minorHAnsi"/>
          <w:b/>
          <w:bCs/>
        </w:rPr>
        <w:t>t</w:t>
      </w:r>
      <w:r w:rsidRPr="00B45D0B">
        <w:rPr>
          <w:rFonts w:eastAsia="Times New Roman" w:cstheme="minorHAnsi"/>
          <w:b/>
          <w:bCs/>
          <w:spacing w:val="-3"/>
        </w:rPr>
        <w:t xml:space="preserve"> </w:t>
      </w:r>
      <w:r w:rsidRPr="00B45D0B">
        <w:rPr>
          <w:rFonts w:eastAsia="Times New Roman" w:cstheme="minorHAnsi"/>
          <w:b/>
          <w:bCs/>
        </w:rPr>
        <w:t>be</w:t>
      </w:r>
      <w:r w:rsidRPr="00B45D0B">
        <w:rPr>
          <w:rFonts w:eastAsia="Times New Roman" w:cstheme="minorHAnsi"/>
          <w:b/>
          <w:bCs/>
          <w:spacing w:val="-2"/>
        </w:rPr>
        <w:t xml:space="preserve"> </w:t>
      </w:r>
      <w:r w:rsidRPr="00B45D0B">
        <w:rPr>
          <w:rFonts w:eastAsia="Times New Roman" w:cstheme="minorHAnsi"/>
          <w:b/>
          <w:bCs/>
          <w:spacing w:val="2"/>
        </w:rPr>
        <w:t>u</w:t>
      </w:r>
      <w:r w:rsidRPr="00B45D0B">
        <w:rPr>
          <w:rFonts w:eastAsia="Times New Roman" w:cstheme="minorHAnsi"/>
          <w:b/>
          <w:bCs/>
          <w:spacing w:val="-1"/>
        </w:rPr>
        <w:t>s</w:t>
      </w:r>
      <w:r w:rsidRPr="00B45D0B">
        <w:rPr>
          <w:rFonts w:eastAsia="Times New Roman" w:cstheme="minorHAnsi"/>
          <w:b/>
          <w:bCs/>
        </w:rPr>
        <w:t>ed</w:t>
      </w:r>
      <w:r w:rsidRPr="00B45D0B">
        <w:rPr>
          <w:rFonts w:eastAsia="Times New Roman" w:cstheme="minorHAnsi"/>
          <w:b/>
          <w:bCs/>
          <w:spacing w:val="-4"/>
        </w:rPr>
        <w:t xml:space="preserve"> </w:t>
      </w:r>
      <w:r w:rsidR="008E4978">
        <w:rPr>
          <w:rFonts w:eastAsia="Times New Roman" w:cstheme="minorHAnsi"/>
          <w:b/>
          <w:bCs/>
          <w:spacing w:val="-4"/>
        </w:rPr>
        <w:t xml:space="preserve">in </w:t>
      </w:r>
      <w:r w:rsidRPr="00B45D0B">
        <w:rPr>
          <w:rFonts w:eastAsia="Times New Roman" w:cstheme="minorHAnsi"/>
          <w:b/>
          <w:bCs/>
        </w:rPr>
        <w:t>a c</w:t>
      </w:r>
      <w:r w:rsidRPr="00B45D0B">
        <w:rPr>
          <w:rFonts w:eastAsia="Times New Roman" w:cstheme="minorHAnsi"/>
          <w:b/>
          <w:bCs/>
          <w:spacing w:val="1"/>
        </w:rPr>
        <w:t>o</w:t>
      </w:r>
      <w:r w:rsidRPr="00B45D0B">
        <w:rPr>
          <w:rFonts w:eastAsia="Times New Roman" w:cstheme="minorHAnsi"/>
          <w:b/>
          <w:bCs/>
        </w:rPr>
        <w:t>ur</w:t>
      </w:r>
      <w:r w:rsidRPr="00B45D0B">
        <w:rPr>
          <w:rFonts w:eastAsia="Times New Roman" w:cstheme="minorHAnsi"/>
          <w:b/>
          <w:bCs/>
          <w:spacing w:val="-1"/>
        </w:rPr>
        <w:t>s</w:t>
      </w:r>
      <w:r w:rsidRPr="00B45D0B">
        <w:rPr>
          <w:rFonts w:eastAsia="Times New Roman" w:cstheme="minorHAnsi"/>
          <w:b/>
          <w:bCs/>
        </w:rPr>
        <w:t>e</w:t>
      </w:r>
      <w:r w:rsidRPr="00B45D0B">
        <w:rPr>
          <w:rFonts w:eastAsia="Times New Roman" w:cstheme="minorHAnsi"/>
          <w:b/>
          <w:bCs/>
          <w:spacing w:val="-5"/>
        </w:rPr>
        <w:t xml:space="preserve"> </w:t>
      </w:r>
      <w:r w:rsidR="00734697">
        <w:rPr>
          <w:rFonts w:eastAsia="Times New Roman" w:cstheme="minorHAnsi"/>
          <w:b/>
          <w:bCs/>
          <w:spacing w:val="1"/>
        </w:rPr>
        <w:t>aligned</w:t>
      </w:r>
      <w:r w:rsidRPr="00B45D0B">
        <w:rPr>
          <w:rFonts w:eastAsia="Times New Roman" w:cstheme="minorHAnsi"/>
          <w:b/>
          <w:bCs/>
          <w:spacing w:val="-9"/>
        </w:rPr>
        <w:t xml:space="preserve"> </w:t>
      </w:r>
      <w:r w:rsidRPr="00B45D0B">
        <w:rPr>
          <w:rFonts w:eastAsia="Times New Roman" w:cstheme="minorHAnsi"/>
          <w:b/>
          <w:bCs/>
          <w:spacing w:val="2"/>
        </w:rPr>
        <w:t>w</w:t>
      </w:r>
      <w:r w:rsidRPr="00B45D0B">
        <w:rPr>
          <w:rFonts w:eastAsia="Times New Roman" w:cstheme="minorHAnsi"/>
          <w:b/>
          <w:bCs/>
        </w:rPr>
        <w:t>ith</w:t>
      </w:r>
      <w:r w:rsidRPr="00B45D0B">
        <w:rPr>
          <w:rFonts w:eastAsia="Times New Roman" w:cstheme="minorHAnsi"/>
          <w:b/>
          <w:bCs/>
          <w:spacing w:val="-4"/>
        </w:rPr>
        <w:t xml:space="preserve"> </w:t>
      </w:r>
      <w:r w:rsidR="001E2523">
        <w:rPr>
          <w:rFonts w:eastAsia="Times New Roman" w:cstheme="minorHAnsi"/>
          <w:b/>
          <w:bCs/>
        </w:rPr>
        <w:t xml:space="preserve">the Minnesota West Perkins Consortium’s </w:t>
      </w:r>
      <w:r w:rsidR="001E2523" w:rsidRPr="00B45D0B">
        <w:rPr>
          <w:rFonts w:eastAsia="Times New Roman" w:cstheme="minorHAnsi"/>
          <w:b/>
          <w:bCs/>
        </w:rPr>
        <w:t>approved</w:t>
      </w:r>
      <w:r w:rsidRPr="00B45D0B">
        <w:rPr>
          <w:rFonts w:eastAsia="Times New Roman" w:cstheme="minorHAnsi"/>
          <w:b/>
          <w:bCs/>
        </w:rPr>
        <w:t xml:space="preserve"> Pr</w:t>
      </w:r>
      <w:r w:rsidRPr="00B45D0B">
        <w:rPr>
          <w:rFonts w:eastAsia="Times New Roman" w:cstheme="minorHAnsi"/>
          <w:b/>
          <w:bCs/>
          <w:spacing w:val="1"/>
        </w:rPr>
        <w:t>og</w:t>
      </w:r>
      <w:r w:rsidRPr="00B45D0B">
        <w:rPr>
          <w:rFonts w:eastAsia="Times New Roman" w:cstheme="minorHAnsi"/>
          <w:b/>
          <w:bCs/>
          <w:spacing w:val="-2"/>
        </w:rPr>
        <w:t>r</w:t>
      </w:r>
      <w:r w:rsidRPr="00B45D0B">
        <w:rPr>
          <w:rFonts w:eastAsia="Times New Roman" w:cstheme="minorHAnsi"/>
          <w:b/>
          <w:bCs/>
          <w:spacing w:val="3"/>
        </w:rPr>
        <w:t>a</w:t>
      </w:r>
      <w:r w:rsidRPr="00B45D0B">
        <w:rPr>
          <w:rFonts w:eastAsia="Times New Roman" w:cstheme="minorHAnsi"/>
          <w:b/>
          <w:bCs/>
        </w:rPr>
        <w:t>m</w:t>
      </w:r>
      <w:r w:rsidR="001E2523">
        <w:rPr>
          <w:rFonts w:eastAsia="Times New Roman" w:cstheme="minorHAnsi"/>
          <w:b/>
          <w:bCs/>
        </w:rPr>
        <w:t>s</w:t>
      </w:r>
      <w:r w:rsidRPr="00B45D0B">
        <w:rPr>
          <w:rFonts w:eastAsia="Times New Roman" w:cstheme="minorHAnsi"/>
          <w:b/>
          <w:bCs/>
          <w:spacing w:val="-13"/>
        </w:rPr>
        <w:t xml:space="preserve"> </w:t>
      </w:r>
      <w:r w:rsidRPr="00B45D0B">
        <w:rPr>
          <w:rFonts w:eastAsia="Times New Roman" w:cstheme="minorHAnsi"/>
          <w:b/>
          <w:bCs/>
          <w:spacing w:val="1"/>
        </w:rPr>
        <w:t>o</w:t>
      </w:r>
      <w:r w:rsidRPr="00B45D0B">
        <w:rPr>
          <w:rFonts w:eastAsia="Times New Roman" w:cstheme="minorHAnsi"/>
          <w:b/>
          <w:bCs/>
        </w:rPr>
        <w:t>f</w:t>
      </w:r>
      <w:r w:rsidRPr="00B45D0B">
        <w:rPr>
          <w:rFonts w:eastAsia="Times New Roman" w:cstheme="minorHAnsi"/>
          <w:b/>
          <w:bCs/>
          <w:spacing w:val="-1"/>
        </w:rPr>
        <w:t xml:space="preserve"> </w:t>
      </w:r>
      <w:r w:rsidRPr="00B45D0B">
        <w:rPr>
          <w:rFonts w:eastAsia="Times New Roman" w:cstheme="minorHAnsi"/>
          <w:b/>
          <w:bCs/>
        </w:rPr>
        <w:t>Study</w:t>
      </w:r>
      <w:r w:rsidR="00CC1BCB" w:rsidRPr="00B45D0B">
        <w:rPr>
          <w:rFonts w:eastAsia="Times New Roman" w:cstheme="minorHAnsi"/>
          <w:b/>
          <w:bCs/>
        </w:rPr>
        <w:t xml:space="preserve"> </w:t>
      </w:r>
      <w:r w:rsidRPr="00B45D0B">
        <w:rPr>
          <w:rFonts w:eastAsia="Times New Roman" w:cstheme="minorHAnsi"/>
          <w:b/>
          <w:bCs/>
          <w:spacing w:val="1"/>
          <w:position w:val="-1"/>
        </w:rPr>
        <w:t>(</w:t>
      </w:r>
      <w:r w:rsidRPr="00B45D0B">
        <w:rPr>
          <w:rFonts w:eastAsia="Times New Roman" w:cstheme="minorHAnsi"/>
          <w:b/>
          <w:bCs/>
          <w:position w:val="-1"/>
        </w:rPr>
        <w:t>P</w:t>
      </w:r>
      <w:r w:rsidRPr="00B45D0B">
        <w:rPr>
          <w:rFonts w:eastAsia="Times New Roman" w:cstheme="minorHAnsi"/>
          <w:b/>
          <w:bCs/>
          <w:spacing w:val="1"/>
          <w:position w:val="-1"/>
        </w:rPr>
        <w:t>O</w:t>
      </w:r>
      <w:r w:rsidR="008E4978">
        <w:rPr>
          <w:rFonts w:eastAsia="Times New Roman" w:cstheme="minorHAnsi"/>
          <w:b/>
          <w:bCs/>
          <w:position w:val="-1"/>
        </w:rPr>
        <w:t>S</w:t>
      </w:r>
      <w:r w:rsidRPr="00B45D0B">
        <w:rPr>
          <w:rFonts w:eastAsia="Times New Roman" w:cstheme="minorHAnsi"/>
          <w:b/>
          <w:bCs/>
          <w:position w:val="-1"/>
        </w:rPr>
        <w:t>)</w:t>
      </w:r>
      <w:r w:rsidR="008E4978">
        <w:rPr>
          <w:rFonts w:eastAsia="Times New Roman" w:cstheme="minorHAnsi"/>
          <w:b/>
          <w:bCs/>
          <w:position w:val="-1"/>
        </w:rPr>
        <w:t xml:space="preserve"> or </w:t>
      </w:r>
      <w:r w:rsidR="008E4978" w:rsidRPr="008E4978">
        <w:rPr>
          <w:rFonts w:eastAsia="Times New Roman" w:cstheme="minorHAnsi"/>
          <w:b/>
          <w:bCs/>
          <w:position w:val="-1"/>
        </w:rPr>
        <w:t>for ge</w:t>
      </w:r>
      <w:r w:rsidR="00740436">
        <w:rPr>
          <w:rFonts w:eastAsia="Times New Roman" w:cstheme="minorHAnsi"/>
          <w:b/>
          <w:bCs/>
          <w:position w:val="-1"/>
        </w:rPr>
        <w:t>neral career planning</w:t>
      </w:r>
      <w:r w:rsidR="008E4978">
        <w:rPr>
          <w:rFonts w:eastAsia="Times New Roman" w:cstheme="minorHAnsi"/>
          <w:b/>
          <w:bCs/>
          <w:position w:val="-1"/>
        </w:rPr>
        <w:t xml:space="preserve">.  </w:t>
      </w:r>
      <w:r w:rsidRPr="00B45D0B">
        <w:rPr>
          <w:rFonts w:eastAsia="Times New Roman" w:cstheme="minorHAnsi"/>
          <w:b/>
          <w:bCs/>
          <w:position w:val="-1"/>
        </w:rPr>
        <w:t>Ple</w:t>
      </w:r>
      <w:r w:rsidRPr="00B45D0B">
        <w:rPr>
          <w:rFonts w:eastAsia="Times New Roman" w:cstheme="minorHAnsi"/>
          <w:b/>
          <w:bCs/>
          <w:spacing w:val="1"/>
          <w:position w:val="-1"/>
        </w:rPr>
        <w:t>a</w:t>
      </w:r>
      <w:r w:rsidRPr="00B45D0B">
        <w:rPr>
          <w:rFonts w:eastAsia="Times New Roman" w:cstheme="minorHAnsi"/>
          <w:b/>
          <w:bCs/>
          <w:spacing w:val="-1"/>
          <w:position w:val="-1"/>
        </w:rPr>
        <w:t>s</w:t>
      </w:r>
      <w:r w:rsidRPr="00B45D0B">
        <w:rPr>
          <w:rFonts w:eastAsia="Times New Roman" w:cstheme="minorHAnsi"/>
          <w:b/>
          <w:bCs/>
          <w:position w:val="-1"/>
        </w:rPr>
        <w:t>e</w:t>
      </w:r>
      <w:r w:rsidRPr="00B45D0B">
        <w:rPr>
          <w:rFonts w:eastAsia="Times New Roman" w:cstheme="minorHAnsi"/>
          <w:b/>
          <w:bCs/>
          <w:spacing w:val="-4"/>
          <w:position w:val="-1"/>
        </w:rPr>
        <w:t xml:space="preserve"> </w:t>
      </w:r>
      <w:r w:rsidRPr="00B45D0B">
        <w:rPr>
          <w:rFonts w:eastAsia="Times New Roman" w:cstheme="minorHAnsi"/>
          <w:b/>
          <w:bCs/>
          <w:position w:val="-1"/>
        </w:rPr>
        <w:t>che</w:t>
      </w:r>
      <w:r w:rsidRPr="00B45D0B">
        <w:rPr>
          <w:rFonts w:eastAsia="Times New Roman" w:cstheme="minorHAnsi"/>
          <w:b/>
          <w:bCs/>
          <w:spacing w:val="1"/>
          <w:position w:val="-1"/>
        </w:rPr>
        <w:t>c</w:t>
      </w:r>
      <w:r w:rsidRPr="00B45D0B">
        <w:rPr>
          <w:rFonts w:eastAsia="Times New Roman" w:cstheme="minorHAnsi"/>
          <w:b/>
          <w:bCs/>
          <w:position w:val="-1"/>
        </w:rPr>
        <w:t>k</w:t>
      </w:r>
      <w:r w:rsidRPr="00B45D0B">
        <w:rPr>
          <w:rFonts w:eastAsia="Times New Roman" w:cstheme="minorHAnsi"/>
          <w:b/>
          <w:bCs/>
          <w:spacing w:val="-8"/>
          <w:position w:val="-1"/>
        </w:rPr>
        <w:t xml:space="preserve"> </w:t>
      </w:r>
      <w:r w:rsidR="005F17AA">
        <w:rPr>
          <w:rFonts w:eastAsia="Times New Roman" w:cstheme="minorHAnsi"/>
          <w:b/>
          <w:bCs/>
          <w:spacing w:val="-4"/>
          <w:position w:val="-1"/>
        </w:rPr>
        <w:t>the</w:t>
      </w:r>
      <w:r w:rsidR="005F17AA" w:rsidRPr="00B45D0B">
        <w:rPr>
          <w:rFonts w:eastAsia="Times New Roman" w:cstheme="minorHAnsi"/>
          <w:b/>
          <w:bCs/>
          <w:position w:val="-1"/>
        </w:rPr>
        <w:t xml:space="preserve"> </w:t>
      </w:r>
      <w:r w:rsidR="005F17AA">
        <w:rPr>
          <w:rFonts w:eastAsia="Times New Roman" w:cstheme="minorHAnsi"/>
          <w:b/>
          <w:bCs/>
          <w:position w:val="-1"/>
        </w:rPr>
        <w:t>P</w:t>
      </w:r>
      <w:r w:rsidR="00740436">
        <w:rPr>
          <w:rFonts w:eastAsia="Times New Roman" w:cstheme="minorHAnsi"/>
          <w:b/>
          <w:bCs/>
          <w:position w:val="-1"/>
        </w:rPr>
        <w:t xml:space="preserve">rograms </w:t>
      </w:r>
      <w:r w:rsidR="00FE56B9">
        <w:rPr>
          <w:rFonts w:eastAsia="Times New Roman" w:cstheme="minorHAnsi"/>
          <w:b/>
          <w:bCs/>
          <w:position w:val="-1"/>
        </w:rPr>
        <w:t>o</w:t>
      </w:r>
      <w:r w:rsidR="00740436">
        <w:rPr>
          <w:rFonts w:eastAsia="Times New Roman" w:cstheme="minorHAnsi"/>
          <w:b/>
          <w:bCs/>
          <w:position w:val="-1"/>
        </w:rPr>
        <w:t xml:space="preserve">f </w:t>
      </w:r>
      <w:r w:rsidR="005F17AA">
        <w:rPr>
          <w:rFonts w:eastAsia="Times New Roman" w:cstheme="minorHAnsi"/>
          <w:b/>
          <w:bCs/>
          <w:position w:val="-1"/>
        </w:rPr>
        <w:t>S</w:t>
      </w:r>
      <w:r w:rsidR="00740436">
        <w:rPr>
          <w:rFonts w:eastAsia="Times New Roman" w:cstheme="minorHAnsi"/>
          <w:b/>
          <w:bCs/>
          <w:position w:val="-1"/>
        </w:rPr>
        <w:t>tudy</w:t>
      </w:r>
      <w:r w:rsidR="00734697">
        <w:rPr>
          <w:rFonts w:eastAsia="Times New Roman" w:cstheme="minorHAnsi"/>
          <w:b/>
          <w:bCs/>
          <w:position w:val="-1"/>
        </w:rPr>
        <w:t xml:space="preserve"> </w:t>
      </w:r>
      <w:r w:rsidR="00CC1BCB" w:rsidRPr="00B45D0B">
        <w:rPr>
          <w:rFonts w:eastAsia="Times New Roman" w:cstheme="minorHAnsi"/>
          <w:b/>
          <w:bCs/>
          <w:position w:val="-1"/>
        </w:rPr>
        <w:t xml:space="preserve">below where the </w:t>
      </w:r>
      <w:r w:rsidR="00BD3DFE">
        <w:rPr>
          <w:rFonts w:eastAsia="Times New Roman" w:cstheme="minorHAnsi"/>
          <w:b/>
          <w:bCs/>
          <w:position w:val="-1"/>
        </w:rPr>
        <w:t xml:space="preserve">proposed </w:t>
      </w:r>
      <w:r w:rsidR="00CC1BCB" w:rsidRPr="00B45D0B">
        <w:rPr>
          <w:rFonts w:eastAsia="Times New Roman" w:cstheme="minorHAnsi"/>
          <w:b/>
          <w:bCs/>
          <w:position w:val="-1"/>
        </w:rPr>
        <w:t>purchase will be used.</w:t>
      </w:r>
      <w:r w:rsidR="00BD3DFE">
        <w:rPr>
          <w:rFonts w:eastAsia="Times New Roman" w:cstheme="minorHAnsi"/>
          <w:b/>
          <w:bCs/>
          <w:position w:val="-1"/>
        </w:rPr>
        <w:t xml:space="preserve"> </w:t>
      </w:r>
      <w:r w:rsidR="006D0E9B">
        <w:rPr>
          <w:rFonts w:eastAsia="Times New Roman" w:cstheme="minorHAnsi"/>
          <w:b/>
          <w:bCs/>
          <w:position w:val="-1"/>
        </w:rPr>
        <w:t xml:space="preserve"> </w:t>
      </w:r>
    </w:p>
    <w:p w:rsidR="00740436" w:rsidRPr="007740EC" w:rsidRDefault="00740436" w:rsidP="00A703A6">
      <w:pPr>
        <w:spacing w:after="0" w:line="240" w:lineRule="auto"/>
        <w:ind w:left="108" w:right="-20"/>
        <w:rPr>
          <w:rFonts w:eastAsia="Times New Roman" w:cstheme="minorHAnsi"/>
          <w:b/>
          <w:bCs/>
          <w:position w:val="-1"/>
          <w:sz w:val="16"/>
          <w:szCs w:val="16"/>
        </w:rPr>
      </w:pPr>
    </w:p>
    <w:tbl>
      <w:tblPr>
        <w:tblW w:w="1107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60"/>
        <w:gridCol w:w="650"/>
        <w:gridCol w:w="2900"/>
        <w:gridCol w:w="643"/>
        <w:gridCol w:w="3297"/>
      </w:tblGrid>
      <w:tr w:rsidR="00740436" w:rsidRPr="00740436" w:rsidTr="0016595F">
        <w:trPr>
          <w:trHeight w:val="39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  <w:rPr>
                <w:b/>
                <w:bCs/>
              </w:rPr>
            </w:pPr>
            <w:r w:rsidRPr="00740436">
              <w:rPr>
                <w:b/>
                <w:bCs/>
              </w:rPr>
              <w:t>Approved Consortium POS</w:t>
            </w:r>
          </w:p>
        </w:tc>
        <w:sdt>
          <w:sdtPr>
            <w:rPr>
              <w:b/>
              <w:bCs/>
            </w:rPr>
            <w:id w:val="-70717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A0133D">
            <w:pPr>
              <w:spacing w:after="0" w:line="240" w:lineRule="auto"/>
              <w:ind w:left="108" w:right="-143"/>
            </w:pPr>
            <w:r w:rsidRPr="00740436">
              <w:t>Health Informatics</w:t>
            </w:r>
          </w:p>
        </w:tc>
        <w:sdt>
          <w:sdtPr>
            <w:id w:val="-203433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Construction</w:t>
            </w:r>
          </w:p>
        </w:tc>
      </w:tr>
      <w:tr w:rsidR="00740436" w:rsidRPr="00740436" w:rsidTr="0016595F">
        <w:trPr>
          <w:trHeight w:val="420"/>
        </w:trPr>
        <w:sdt>
          <w:sdtPr>
            <w:id w:val="139978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6D3E1A">
              <w:t>Accounting</w:t>
            </w:r>
          </w:p>
        </w:tc>
        <w:sdt>
          <w:sdtPr>
            <w:id w:val="-37006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Animal Systems</w:t>
            </w:r>
          </w:p>
        </w:tc>
        <w:sdt>
          <w:sdtPr>
            <w:id w:val="104286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Facility &amp; Mobile Maintenance</w:t>
            </w:r>
          </w:p>
        </w:tc>
      </w:tr>
      <w:tr w:rsidR="00740436" w:rsidRPr="00740436" w:rsidTr="0016595F">
        <w:trPr>
          <w:trHeight w:val="360"/>
        </w:trPr>
        <w:sdt>
          <w:sdtPr>
            <w:id w:val="77690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Administrative Support</w:t>
            </w:r>
          </w:p>
        </w:tc>
        <w:sdt>
          <w:sdtPr>
            <w:id w:val="-116153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Plant Systems</w:t>
            </w:r>
          </w:p>
        </w:tc>
        <w:sdt>
          <w:sdtPr>
            <w:id w:val="-9688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Production</w:t>
            </w:r>
          </w:p>
        </w:tc>
      </w:tr>
      <w:tr w:rsidR="00740436" w:rsidRPr="00740436" w:rsidTr="0016595F">
        <w:trPr>
          <w:trHeight w:val="460"/>
        </w:trPr>
        <w:sdt>
          <w:sdtPr>
            <w:id w:val="-67557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  <w:hideMark/>
              </w:tcPr>
              <w:p w:rsidR="00740436" w:rsidRPr="00740436" w:rsidRDefault="007C4E6D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Hospitality &amp; Tourism</w:t>
            </w:r>
          </w:p>
        </w:tc>
        <w:sdt>
          <w:sdtPr>
            <w:id w:val="-15969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Network Systems</w:t>
            </w:r>
          </w:p>
        </w:tc>
        <w:sdt>
          <w:sdtPr>
            <w:id w:val="18502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Teaching and Training</w:t>
            </w:r>
          </w:p>
        </w:tc>
      </w:tr>
      <w:tr w:rsidR="00740436" w:rsidRPr="00740436" w:rsidTr="0016595F">
        <w:trPr>
          <w:trHeight w:val="423"/>
        </w:trPr>
        <w:sdt>
          <w:sdtPr>
            <w:id w:val="-1156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Marketing Management</w:t>
            </w:r>
          </w:p>
        </w:tc>
        <w:sdt>
          <w:sdtPr>
            <w:id w:val="85022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740436" w:rsidRPr="00740436" w:rsidRDefault="003E2F2B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740436" w:rsidRDefault="00740436" w:rsidP="00740436">
            <w:pPr>
              <w:spacing w:after="0" w:line="240" w:lineRule="auto"/>
              <w:ind w:left="108" w:right="-20"/>
            </w:pPr>
            <w:r w:rsidRPr="00740436">
              <w:t>Programming &amp; Software Dev.</w:t>
            </w:r>
          </w:p>
        </w:tc>
        <w:sdt>
          <w:sdtPr>
            <w:id w:val="-22337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740436" w:rsidRPr="00740436" w:rsidRDefault="003F35F0" w:rsidP="003F35F0">
                <w:pPr>
                  <w:spacing w:after="0" w:line="240" w:lineRule="auto"/>
                  <w:ind w:right="-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436" w:rsidRPr="00A0133D" w:rsidRDefault="00740436" w:rsidP="00D37076">
            <w:pPr>
              <w:spacing w:after="0" w:line="240" w:lineRule="auto"/>
              <w:ind w:left="108" w:right="-20"/>
              <w:rPr>
                <w:bCs/>
              </w:rPr>
            </w:pPr>
            <w:r w:rsidRPr="00A0133D">
              <w:rPr>
                <w:bCs/>
              </w:rPr>
              <w:t xml:space="preserve">Career </w:t>
            </w:r>
            <w:r w:rsidR="00D37076">
              <w:rPr>
                <w:bCs/>
              </w:rPr>
              <w:t>Guidance</w:t>
            </w:r>
          </w:p>
        </w:tc>
      </w:tr>
    </w:tbl>
    <w:p w:rsidR="007740EC" w:rsidRPr="007740EC" w:rsidRDefault="00740436" w:rsidP="007740EC">
      <w:pPr>
        <w:spacing w:after="0" w:line="284" w:lineRule="auto"/>
        <w:ind w:left="1080" w:right="-10" w:hanging="701"/>
        <w:rPr>
          <w:rFonts w:eastAsia="Times New Roman" w:cstheme="minorHAnsi"/>
          <w:b/>
          <w:bCs/>
          <w:spacing w:val="1"/>
          <w:sz w:val="16"/>
          <w:szCs w:val="16"/>
        </w:rPr>
      </w:pPr>
      <w:r w:rsidRPr="00740436">
        <w:lastRenderedPageBreak/>
        <w:t xml:space="preserve"> </w:t>
      </w:r>
    </w:p>
    <w:p w:rsidR="00936030" w:rsidRPr="00B45D0B" w:rsidRDefault="008A5A39" w:rsidP="00DC4254">
      <w:pPr>
        <w:spacing w:after="0" w:line="284" w:lineRule="auto"/>
        <w:ind w:left="1080" w:right="-90" w:hanging="1080"/>
        <w:rPr>
          <w:rFonts w:eastAsia="Times New Roman" w:cstheme="minorHAnsi"/>
        </w:rPr>
      </w:pPr>
      <w:r w:rsidRPr="00B45D0B">
        <w:rPr>
          <w:rFonts w:eastAsia="Times New Roman" w:cstheme="minorHAnsi"/>
          <w:b/>
          <w:bCs/>
          <w:spacing w:val="1"/>
        </w:rPr>
        <w:t>Ho</w:t>
      </w:r>
      <w:r w:rsidRPr="00B45D0B">
        <w:rPr>
          <w:rFonts w:eastAsia="Times New Roman" w:cstheme="minorHAnsi"/>
          <w:b/>
          <w:bCs/>
        </w:rPr>
        <w:t>w</w:t>
      </w:r>
      <w:r w:rsidRPr="00B45D0B">
        <w:rPr>
          <w:rFonts w:eastAsia="Times New Roman" w:cstheme="minorHAnsi"/>
          <w:b/>
          <w:bCs/>
          <w:spacing w:val="-4"/>
        </w:rPr>
        <w:t xml:space="preserve"> </w:t>
      </w:r>
      <w:r w:rsidR="00220F45">
        <w:rPr>
          <w:rFonts w:eastAsia="Times New Roman" w:cstheme="minorHAnsi"/>
          <w:b/>
          <w:bCs/>
          <w:spacing w:val="-4"/>
        </w:rPr>
        <w:t xml:space="preserve">does this expenditure lead to innovation in this approved CTE course?   </w:t>
      </w:r>
      <w:r w:rsidRPr="00B45D0B">
        <w:rPr>
          <w:rFonts w:eastAsia="Times New Roman" w:cstheme="minorHAnsi"/>
          <w:spacing w:val="1"/>
        </w:rPr>
        <w:t>(</w:t>
      </w:r>
      <w:r w:rsidRPr="00B45D0B">
        <w:rPr>
          <w:rFonts w:eastAsia="Times New Roman" w:cstheme="minorHAnsi"/>
          <w:spacing w:val="-1"/>
        </w:rPr>
        <w:t>Ch</w:t>
      </w:r>
      <w:r w:rsidRPr="00B45D0B">
        <w:rPr>
          <w:rFonts w:eastAsia="Times New Roman" w:cstheme="minorHAnsi"/>
        </w:rPr>
        <w:t>e</w:t>
      </w:r>
      <w:r w:rsidRPr="00B45D0B">
        <w:rPr>
          <w:rFonts w:eastAsia="Times New Roman" w:cstheme="minorHAnsi"/>
          <w:spacing w:val="1"/>
        </w:rPr>
        <w:t>c</w:t>
      </w:r>
      <w:r w:rsidRPr="00B45D0B">
        <w:rPr>
          <w:rFonts w:eastAsia="Times New Roman" w:cstheme="minorHAnsi"/>
        </w:rPr>
        <w:t>k</w:t>
      </w:r>
      <w:r w:rsidRPr="00B45D0B">
        <w:rPr>
          <w:rFonts w:eastAsia="Times New Roman" w:cstheme="minorHAnsi"/>
          <w:spacing w:val="-6"/>
        </w:rPr>
        <w:t xml:space="preserve"> </w:t>
      </w:r>
      <w:r w:rsidRPr="00B45D0B">
        <w:rPr>
          <w:rFonts w:eastAsia="Times New Roman" w:cstheme="minorHAnsi"/>
          <w:u w:val="single" w:color="000000"/>
        </w:rPr>
        <w:t>a</w:t>
      </w:r>
      <w:r w:rsidRPr="00B45D0B">
        <w:rPr>
          <w:rFonts w:eastAsia="Times New Roman" w:cstheme="minorHAnsi"/>
          <w:spacing w:val="2"/>
          <w:u w:val="single" w:color="000000"/>
        </w:rPr>
        <w:t>l</w:t>
      </w:r>
      <w:r w:rsidRPr="00B45D0B">
        <w:rPr>
          <w:rFonts w:eastAsia="Times New Roman" w:cstheme="minorHAnsi"/>
          <w:u w:val="single" w:color="000000"/>
        </w:rPr>
        <w:t>l</w:t>
      </w:r>
      <w:r w:rsidRPr="00B45D0B">
        <w:rPr>
          <w:rFonts w:eastAsia="Times New Roman" w:cstheme="minorHAnsi"/>
          <w:spacing w:val="-1"/>
        </w:rPr>
        <w:t xml:space="preserve"> </w:t>
      </w:r>
      <w:r w:rsidRPr="00B45D0B">
        <w:rPr>
          <w:rFonts w:eastAsia="Times New Roman" w:cstheme="minorHAnsi"/>
        </w:rPr>
        <w:t>t</w:t>
      </w:r>
      <w:r w:rsidRPr="00B45D0B">
        <w:rPr>
          <w:rFonts w:eastAsia="Times New Roman" w:cstheme="minorHAnsi"/>
          <w:spacing w:val="-1"/>
        </w:rPr>
        <w:t>h</w:t>
      </w:r>
      <w:r w:rsidRPr="00B45D0B">
        <w:rPr>
          <w:rFonts w:eastAsia="Times New Roman" w:cstheme="minorHAnsi"/>
        </w:rPr>
        <w:t>at</w:t>
      </w:r>
      <w:r w:rsidRPr="00B45D0B">
        <w:rPr>
          <w:rFonts w:eastAsia="Times New Roman" w:cstheme="minorHAnsi"/>
          <w:spacing w:val="-3"/>
        </w:rPr>
        <w:t xml:space="preserve"> </w:t>
      </w:r>
      <w:r w:rsidRPr="00B45D0B">
        <w:rPr>
          <w:rFonts w:eastAsia="Times New Roman" w:cstheme="minorHAnsi"/>
        </w:rPr>
        <w:t>a</w:t>
      </w:r>
      <w:r w:rsidRPr="00B45D0B">
        <w:rPr>
          <w:rFonts w:eastAsia="Times New Roman" w:cstheme="minorHAnsi"/>
          <w:spacing w:val="1"/>
        </w:rPr>
        <w:t>pp</w:t>
      </w:r>
      <w:r w:rsidRPr="00B45D0B">
        <w:rPr>
          <w:rFonts w:eastAsia="Times New Roman" w:cstheme="minorHAnsi"/>
          <w:spacing w:val="2"/>
        </w:rPr>
        <w:t>l</w:t>
      </w:r>
      <w:r w:rsidRPr="00B45D0B">
        <w:rPr>
          <w:rFonts w:eastAsia="Times New Roman" w:cstheme="minorHAnsi"/>
          <w:spacing w:val="-4"/>
        </w:rPr>
        <w:t>y</w:t>
      </w:r>
      <w:r w:rsidRPr="00B45D0B">
        <w:rPr>
          <w:rFonts w:eastAsia="Times New Roman" w:cstheme="minorHAnsi"/>
        </w:rPr>
        <w:t xml:space="preserve">.) </w:t>
      </w:r>
    </w:p>
    <w:p w:rsidR="00734697" w:rsidRPr="00734697" w:rsidRDefault="002A3360" w:rsidP="00830161">
      <w:pPr>
        <w:spacing w:after="0" w:line="360" w:lineRule="auto"/>
        <w:ind w:right="-90"/>
        <w:rPr>
          <w:rFonts w:eastAsia="Times New Roman" w:cstheme="minorHAnsi"/>
        </w:rPr>
      </w:pPr>
      <w:r w:rsidRPr="00025523">
        <w:rPr>
          <w:rFonts w:eastAsia="Times New Roman" w:cstheme="minorHAnsi"/>
        </w:rPr>
        <w:t xml:space="preserve">   </w:t>
      </w:r>
      <w:sdt>
        <w:sdtPr>
          <w:rPr>
            <w:rFonts w:eastAsia="Times New Roman" w:cstheme="minorHAnsi"/>
          </w:rPr>
          <w:id w:val="-74780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5F0" w:rsidRPr="000255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35F0" w:rsidRPr="00025523">
        <w:rPr>
          <w:rFonts w:eastAsia="Times New Roman" w:cstheme="minorHAnsi"/>
        </w:rPr>
        <w:t xml:space="preserve">   </w:t>
      </w:r>
      <w:r>
        <w:rPr>
          <w:rFonts w:eastAsia="Times New Roman" w:cstheme="minorHAnsi"/>
        </w:rPr>
        <w:t xml:space="preserve"> </w:t>
      </w:r>
      <w:r w:rsidR="005F17AA" w:rsidRPr="00025523">
        <w:rPr>
          <w:rFonts w:eastAsia="Times New Roman" w:cstheme="minorHAnsi"/>
          <w:spacing w:val="1"/>
        </w:rPr>
        <w:t xml:space="preserve"> </w:t>
      </w:r>
      <w:r w:rsidR="00734697">
        <w:rPr>
          <w:rFonts w:eastAsia="Times New Roman" w:cstheme="minorHAnsi"/>
          <w:spacing w:val="1"/>
        </w:rPr>
        <w:t>Us</w:t>
      </w:r>
      <w:r w:rsidR="007D6B56">
        <w:rPr>
          <w:rFonts w:eastAsia="Times New Roman" w:cstheme="minorHAnsi"/>
          <w:spacing w:val="1"/>
        </w:rPr>
        <w:t>e of technology that would provide virtual experiences to enhance</w:t>
      </w:r>
      <w:r w:rsidR="007D6B56" w:rsidRPr="007D6B56">
        <w:rPr>
          <w:rFonts w:eastAsia="Times New Roman" w:cstheme="minorHAnsi"/>
          <w:spacing w:val="1"/>
        </w:rPr>
        <w:t xml:space="preserve"> distance learning</w:t>
      </w:r>
      <w:r w:rsidR="007D6B56">
        <w:rPr>
          <w:rFonts w:eastAsia="Times New Roman" w:cstheme="minorHAnsi"/>
          <w:spacing w:val="1"/>
        </w:rPr>
        <w:t>.</w:t>
      </w:r>
    </w:p>
    <w:p w:rsidR="00835534" w:rsidRPr="007D6B56" w:rsidRDefault="003F35F0" w:rsidP="00DC4254">
      <w:pPr>
        <w:spacing w:after="0" w:line="360" w:lineRule="auto"/>
        <w:ind w:right="-90"/>
        <w:rPr>
          <w:rFonts w:eastAsia="Times New Roman" w:cstheme="minorHAnsi"/>
        </w:rPr>
      </w:pPr>
      <w:r w:rsidRPr="00025523">
        <w:rPr>
          <w:rFonts w:eastAsia="Times New Roman" w:cstheme="minorHAnsi"/>
        </w:rPr>
        <w:t xml:space="preserve">   </w:t>
      </w:r>
      <w:sdt>
        <w:sdtPr>
          <w:rPr>
            <w:rFonts w:eastAsia="Times New Roman" w:cstheme="minorHAnsi"/>
          </w:rPr>
          <w:id w:val="-17627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3360" w:rsidRPr="00025523">
        <w:rPr>
          <w:rFonts w:eastAsia="Times New Roman" w:cstheme="minorHAnsi"/>
        </w:rPr>
        <w:t xml:space="preserve">   </w:t>
      </w:r>
      <w:r w:rsidR="002A3360">
        <w:rPr>
          <w:rFonts w:eastAsia="Times New Roman" w:cstheme="minorHAnsi"/>
        </w:rPr>
        <w:t xml:space="preserve"> </w:t>
      </w:r>
      <w:r w:rsidR="00734697">
        <w:rPr>
          <w:rFonts w:eastAsia="Times New Roman" w:cstheme="minorHAnsi"/>
        </w:rPr>
        <w:t xml:space="preserve"> </w:t>
      </w:r>
      <w:r w:rsidR="00734697" w:rsidRPr="00734697">
        <w:rPr>
          <w:rFonts w:eastAsia="Times New Roman" w:cstheme="minorHAnsi"/>
        </w:rPr>
        <w:t>Allow for sharing of resources between approved programs in multiple districts</w:t>
      </w:r>
      <w:r w:rsidR="007D6B56">
        <w:rPr>
          <w:rFonts w:eastAsia="Times New Roman" w:cstheme="minorHAnsi"/>
        </w:rPr>
        <w:t>.</w:t>
      </w:r>
      <w:r w:rsidR="00734697">
        <w:rPr>
          <w:rFonts w:eastAsia="Times New Roman" w:cstheme="minorHAnsi"/>
        </w:rPr>
        <w:t xml:space="preserve"> </w:t>
      </w:r>
    </w:p>
    <w:p w:rsidR="00835534" w:rsidRDefault="003F35F0" w:rsidP="00DC4254">
      <w:pPr>
        <w:spacing w:after="0" w:line="360" w:lineRule="auto"/>
        <w:ind w:right="-90"/>
        <w:rPr>
          <w:rFonts w:eastAsia="Times New Roman" w:cstheme="minorHAnsi"/>
        </w:rPr>
      </w:pPr>
      <w:r w:rsidRPr="00025523">
        <w:rPr>
          <w:rFonts w:eastAsia="Times New Roman" w:cstheme="minorHAnsi"/>
        </w:rPr>
        <w:t xml:space="preserve">  </w:t>
      </w:r>
      <w:r w:rsidR="002A3360" w:rsidRPr="00025523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34193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3360" w:rsidRPr="00025523">
        <w:rPr>
          <w:rFonts w:eastAsia="Times New Roman" w:cstheme="minorHAnsi"/>
        </w:rPr>
        <w:t xml:space="preserve">   </w:t>
      </w:r>
      <w:r w:rsidR="002A3360" w:rsidRPr="00835534">
        <w:rPr>
          <w:rFonts w:eastAsia="Times New Roman" w:cstheme="minorHAnsi"/>
        </w:rPr>
        <w:t xml:space="preserve"> </w:t>
      </w:r>
      <w:r w:rsidR="00835534" w:rsidRPr="00835534">
        <w:rPr>
          <w:rFonts w:eastAsia="Times New Roman" w:cstheme="minorHAnsi"/>
        </w:rPr>
        <w:t xml:space="preserve"> </w:t>
      </w:r>
      <w:r w:rsidR="007D6B56">
        <w:rPr>
          <w:rFonts w:eastAsia="Times New Roman" w:cstheme="minorHAnsi"/>
        </w:rPr>
        <w:t>Development of a new student organization (BPA, FFA, FCCLA, etc.).</w:t>
      </w:r>
    </w:p>
    <w:p w:rsidR="00835534" w:rsidRDefault="003F35F0" w:rsidP="00DC4254">
      <w:pPr>
        <w:spacing w:after="0" w:line="360" w:lineRule="auto"/>
        <w:ind w:right="-90"/>
        <w:rPr>
          <w:rFonts w:eastAsia="Times New Roman" w:cstheme="minorHAnsi"/>
          <w:spacing w:val="-1"/>
        </w:rPr>
      </w:pPr>
      <w:r w:rsidRPr="00025523">
        <w:rPr>
          <w:rFonts w:eastAsia="Times New Roman" w:cstheme="minorHAnsi"/>
          <w:spacing w:val="-1"/>
        </w:rPr>
        <w:t xml:space="preserve">  </w:t>
      </w:r>
      <w:r w:rsidR="002A3360" w:rsidRPr="00025523">
        <w:rPr>
          <w:rFonts w:eastAsia="Times New Roman" w:cstheme="minorHAnsi"/>
          <w:spacing w:val="-1"/>
        </w:rPr>
        <w:t xml:space="preserve"> </w:t>
      </w:r>
      <w:sdt>
        <w:sdtPr>
          <w:rPr>
            <w:rFonts w:eastAsia="Times New Roman" w:cstheme="minorHAnsi"/>
            <w:spacing w:val="-1"/>
          </w:rPr>
          <w:id w:val="-53989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23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2A3360" w:rsidRPr="00025523">
        <w:rPr>
          <w:rFonts w:eastAsia="Times New Roman" w:cstheme="minorHAnsi"/>
          <w:spacing w:val="-1"/>
        </w:rPr>
        <w:t xml:space="preserve">   </w:t>
      </w:r>
      <w:r w:rsidR="002A3360" w:rsidRPr="00835534">
        <w:rPr>
          <w:rFonts w:eastAsia="Times New Roman" w:cstheme="minorHAnsi"/>
          <w:spacing w:val="-1"/>
        </w:rPr>
        <w:t xml:space="preserve"> </w:t>
      </w:r>
      <w:r w:rsidR="00835534">
        <w:rPr>
          <w:rFonts w:eastAsia="Times New Roman" w:cstheme="minorHAnsi"/>
          <w:spacing w:val="-1"/>
        </w:rPr>
        <w:t xml:space="preserve"> </w:t>
      </w:r>
      <w:r w:rsidR="00023AB0">
        <w:rPr>
          <w:rFonts w:eastAsia="Times New Roman" w:cstheme="minorHAnsi"/>
          <w:spacing w:val="-1"/>
        </w:rPr>
        <w:t xml:space="preserve">Participate in </w:t>
      </w:r>
      <w:r w:rsidR="00835534" w:rsidRPr="00835534">
        <w:rPr>
          <w:rFonts w:eastAsia="Times New Roman" w:cstheme="minorHAnsi"/>
          <w:spacing w:val="-1"/>
        </w:rPr>
        <w:t>Professional Development that leads to instructional innovation</w:t>
      </w:r>
      <w:r w:rsidR="00B10F89">
        <w:rPr>
          <w:rFonts w:eastAsia="Times New Roman" w:cstheme="minorHAnsi"/>
          <w:spacing w:val="-1"/>
        </w:rPr>
        <w:t>.</w:t>
      </w:r>
    </w:p>
    <w:p w:rsidR="00835534" w:rsidRDefault="003F35F0" w:rsidP="00DC4254">
      <w:pPr>
        <w:spacing w:after="0" w:line="360" w:lineRule="auto"/>
        <w:ind w:right="-90"/>
        <w:rPr>
          <w:rFonts w:eastAsia="Times New Roman" w:cstheme="minorHAnsi"/>
          <w:spacing w:val="-1"/>
        </w:rPr>
      </w:pPr>
      <w:r w:rsidRPr="00025523">
        <w:rPr>
          <w:rFonts w:eastAsia="Times New Roman" w:cstheme="minorHAnsi"/>
          <w:spacing w:val="-1"/>
        </w:rPr>
        <w:t xml:space="preserve"> </w:t>
      </w:r>
      <w:r w:rsidR="002A3360" w:rsidRPr="00025523">
        <w:rPr>
          <w:rFonts w:eastAsia="Times New Roman" w:cstheme="minorHAnsi"/>
          <w:spacing w:val="-1"/>
        </w:rPr>
        <w:t xml:space="preserve">  </w:t>
      </w:r>
      <w:sdt>
        <w:sdtPr>
          <w:rPr>
            <w:rFonts w:eastAsia="Times New Roman" w:cstheme="minorHAnsi"/>
            <w:spacing w:val="-1"/>
          </w:rPr>
          <w:id w:val="-156317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23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2A3360" w:rsidRPr="00025523">
        <w:rPr>
          <w:rFonts w:eastAsia="Times New Roman" w:cstheme="minorHAnsi"/>
          <w:spacing w:val="-1"/>
        </w:rPr>
        <w:t xml:space="preserve">   </w:t>
      </w:r>
      <w:r w:rsidR="002A3360" w:rsidRPr="00064ED9">
        <w:rPr>
          <w:rFonts w:eastAsia="Times New Roman" w:cstheme="minorHAnsi"/>
          <w:spacing w:val="-1"/>
        </w:rPr>
        <w:t xml:space="preserve"> </w:t>
      </w:r>
      <w:r w:rsidR="005F17AA">
        <w:rPr>
          <w:rFonts w:eastAsia="Times New Roman" w:cstheme="minorHAnsi"/>
          <w:spacing w:val="-1"/>
        </w:rPr>
        <w:t xml:space="preserve"> </w:t>
      </w:r>
      <w:r w:rsidR="00023AB0">
        <w:rPr>
          <w:rFonts w:eastAsia="Times New Roman" w:cstheme="minorHAnsi"/>
          <w:spacing w:val="-1"/>
        </w:rPr>
        <w:t>Participate in an E</w:t>
      </w:r>
      <w:r w:rsidR="00835534" w:rsidRPr="00835534">
        <w:rPr>
          <w:rFonts w:eastAsia="Times New Roman" w:cstheme="minorHAnsi"/>
          <w:spacing w:val="-1"/>
        </w:rPr>
        <w:t xml:space="preserve">xternship at </w:t>
      </w:r>
      <w:r w:rsidR="00023AB0">
        <w:rPr>
          <w:rFonts w:eastAsia="Times New Roman" w:cstheme="minorHAnsi"/>
          <w:spacing w:val="-1"/>
        </w:rPr>
        <w:t xml:space="preserve">a </w:t>
      </w:r>
      <w:r w:rsidR="00835534" w:rsidRPr="00835534">
        <w:rPr>
          <w:rFonts w:eastAsia="Times New Roman" w:cstheme="minorHAnsi"/>
          <w:spacing w:val="-1"/>
        </w:rPr>
        <w:t xml:space="preserve">business that </w:t>
      </w:r>
      <w:r w:rsidR="00023AB0">
        <w:rPr>
          <w:rFonts w:eastAsia="Times New Roman" w:cstheme="minorHAnsi"/>
          <w:spacing w:val="-1"/>
        </w:rPr>
        <w:t>provides</w:t>
      </w:r>
      <w:r w:rsidR="00835534" w:rsidRPr="00835534">
        <w:rPr>
          <w:rFonts w:eastAsia="Times New Roman" w:cstheme="minorHAnsi"/>
          <w:spacing w:val="-1"/>
        </w:rPr>
        <w:t xml:space="preserve"> high wage, high skill, and high demand </w:t>
      </w:r>
      <w:r w:rsidR="00023AB0">
        <w:rPr>
          <w:rFonts w:eastAsia="Times New Roman" w:cstheme="minorHAnsi"/>
          <w:spacing w:val="-1"/>
        </w:rPr>
        <w:t>employment.</w:t>
      </w:r>
    </w:p>
    <w:p w:rsidR="003E2F2B" w:rsidRDefault="003F35F0" w:rsidP="003E2F2B">
      <w:pPr>
        <w:pStyle w:val="NoSpacing"/>
      </w:pPr>
      <w:r w:rsidRPr="00025523">
        <w:t xml:space="preserve"> </w:t>
      </w:r>
      <w:r w:rsidR="002A3360" w:rsidRPr="00025523">
        <w:t xml:space="preserve">  </w:t>
      </w:r>
      <w:sdt>
        <w:sdtPr>
          <w:id w:val="-106895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23">
            <w:rPr>
              <w:rFonts w:ascii="MS Gothic" w:eastAsia="MS Gothic" w:hAnsi="MS Gothic" w:hint="eastAsia"/>
            </w:rPr>
            <w:t>☐</w:t>
          </w:r>
        </w:sdtContent>
      </w:sdt>
      <w:r w:rsidR="002A3360" w:rsidRPr="00025523">
        <w:t xml:space="preserve">   </w:t>
      </w:r>
      <w:r w:rsidR="002A3360" w:rsidRPr="00835534">
        <w:t xml:space="preserve"> </w:t>
      </w:r>
      <w:r w:rsidR="00835534" w:rsidRPr="00835534">
        <w:t xml:space="preserve"> </w:t>
      </w:r>
      <w:r w:rsidR="009B3CFD" w:rsidRPr="009B3CFD">
        <w:t>Offer opportunities</w:t>
      </w:r>
      <w:r w:rsidR="00835534" w:rsidRPr="009B3CFD">
        <w:t xml:space="preserve"> t</w:t>
      </w:r>
      <w:r w:rsidR="00023AB0" w:rsidRPr="009B3CFD">
        <w:t>hat</w:t>
      </w:r>
      <w:r w:rsidR="00835534" w:rsidRPr="009B3CFD">
        <w:t xml:space="preserve"> allow full particip</w:t>
      </w:r>
      <w:r w:rsidR="00023AB0" w:rsidRPr="009B3CFD">
        <w:t>ation of under-served groups</w:t>
      </w:r>
      <w:r w:rsidR="009B3CFD" w:rsidRPr="009B3CFD">
        <w:t>,</w:t>
      </w:r>
      <w:r w:rsidR="00023AB0" w:rsidRPr="009B3CFD">
        <w:t xml:space="preserve"> including</w:t>
      </w:r>
      <w:r w:rsidR="00835534" w:rsidRPr="009B3CFD">
        <w:t xml:space="preserve"> students with disabilities</w:t>
      </w:r>
      <w:r w:rsidR="009B3CFD" w:rsidRPr="009B3CFD">
        <w:t>,</w:t>
      </w:r>
      <w:r w:rsidR="00835534" w:rsidRPr="009B3CFD">
        <w:t xml:space="preserve"> into</w:t>
      </w:r>
    </w:p>
    <w:p w:rsidR="00835534" w:rsidRPr="003E2F2B" w:rsidRDefault="003E2F2B" w:rsidP="003E2F2B">
      <w:pPr>
        <w:pStyle w:val="NoSpacing"/>
        <w:rPr>
          <w:sz w:val="10"/>
        </w:rPr>
      </w:pPr>
      <w:r>
        <w:t xml:space="preserve">             </w:t>
      </w:r>
      <w:r w:rsidR="00835534" w:rsidRPr="009B3CFD">
        <w:t>CTE courses or transition experiences</w:t>
      </w:r>
      <w:r w:rsidR="00023AB0" w:rsidRPr="009B3CFD">
        <w:t>.</w:t>
      </w:r>
      <w:r>
        <w:br/>
      </w:r>
    </w:p>
    <w:p w:rsidR="00835534" w:rsidRDefault="003F35F0" w:rsidP="00DC4254">
      <w:pPr>
        <w:spacing w:after="0" w:line="360" w:lineRule="auto"/>
        <w:ind w:left="720" w:right="-90" w:hanging="720"/>
        <w:rPr>
          <w:rFonts w:eastAsia="Times New Roman" w:cstheme="minorHAnsi"/>
        </w:rPr>
      </w:pPr>
      <w:r w:rsidRPr="00025523">
        <w:rPr>
          <w:rFonts w:eastAsia="Times New Roman" w:cstheme="minorHAnsi"/>
        </w:rPr>
        <w:t xml:space="preserve">  </w:t>
      </w:r>
      <w:r w:rsidR="002A3360" w:rsidRPr="00025523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199814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3360" w:rsidRPr="00025523">
        <w:rPr>
          <w:rFonts w:eastAsia="Times New Roman" w:cstheme="minorHAnsi"/>
        </w:rPr>
        <w:t xml:space="preserve">   </w:t>
      </w:r>
      <w:r w:rsidR="002A3360">
        <w:rPr>
          <w:rFonts w:eastAsia="Times New Roman" w:cstheme="minorHAnsi"/>
        </w:rPr>
        <w:t xml:space="preserve"> </w:t>
      </w:r>
      <w:r w:rsidR="005F17AA">
        <w:rPr>
          <w:rFonts w:eastAsia="Times New Roman" w:cstheme="minorHAnsi"/>
        </w:rPr>
        <w:t xml:space="preserve"> </w:t>
      </w:r>
      <w:r w:rsidR="00835534" w:rsidRPr="00835534">
        <w:rPr>
          <w:rFonts w:eastAsia="Times New Roman" w:cstheme="minorHAnsi"/>
        </w:rPr>
        <w:t xml:space="preserve">Purchase curriculum to start a new CTE course </w:t>
      </w:r>
      <w:r w:rsidR="003D4F5E">
        <w:rPr>
          <w:rFonts w:eastAsia="Times New Roman" w:cstheme="minorHAnsi"/>
        </w:rPr>
        <w:t>focusing</w:t>
      </w:r>
      <w:r w:rsidR="00835534" w:rsidRPr="00835534">
        <w:rPr>
          <w:rFonts w:eastAsia="Times New Roman" w:cstheme="minorHAnsi"/>
        </w:rPr>
        <w:t xml:space="preserve"> on high wage, high skill, and high dem</w:t>
      </w:r>
      <w:r w:rsidR="003D4F5E">
        <w:rPr>
          <w:rFonts w:eastAsia="Times New Roman" w:cstheme="minorHAnsi"/>
        </w:rPr>
        <w:t>and careers.</w:t>
      </w:r>
    </w:p>
    <w:p w:rsidR="00454808" w:rsidRDefault="003F35F0" w:rsidP="00DC4254">
      <w:pPr>
        <w:spacing w:after="0" w:line="360" w:lineRule="auto"/>
        <w:ind w:left="720" w:right="-90" w:hanging="720"/>
        <w:rPr>
          <w:rFonts w:eastAsia="Times New Roman" w:cstheme="minorHAnsi"/>
          <w:spacing w:val="1"/>
        </w:rPr>
      </w:pPr>
      <w:r w:rsidRPr="00025523">
        <w:rPr>
          <w:rFonts w:eastAsia="Times New Roman" w:cstheme="minorHAnsi"/>
        </w:rPr>
        <w:t xml:space="preserve"> </w:t>
      </w:r>
      <w:r w:rsidR="005F17AA" w:rsidRPr="00025523">
        <w:rPr>
          <w:rFonts w:eastAsia="Times New Roman" w:cstheme="minorHAnsi"/>
        </w:rPr>
        <w:t xml:space="preserve">  </w:t>
      </w:r>
      <w:sdt>
        <w:sdtPr>
          <w:rPr>
            <w:rFonts w:eastAsia="Times New Roman" w:cstheme="minorHAnsi"/>
          </w:rPr>
          <w:id w:val="-75320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17AA" w:rsidRPr="00025523">
        <w:rPr>
          <w:rFonts w:eastAsia="Times New Roman" w:cstheme="minorHAnsi"/>
        </w:rPr>
        <w:t xml:space="preserve">   </w:t>
      </w:r>
      <w:r w:rsidR="005F17AA" w:rsidRPr="005F17AA">
        <w:rPr>
          <w:rFonts w:eastAsia="Times New Roman" w:cstheme="minorHAnsi"/>
        </w:rPr>
        <w:t xml:space="preserve"> </w:t>
      </w:r>
      <w:r w:rsidR="005F17AA">
        <w:rPr>
          <w:rFonts w:eastAsia="Times New Roman" w:cstheme="minorHAnsi"/>
        </w:rPr>
        <w:t xml:space="preserve"> </w:t>
      </w:r>
      <w:r w:rsidR="00AE7DD2">
        <w:rPr>
          <w:rFonts w:eastAsia="Times New Roman" w:cstheme="minorHAnsi"/>
          <w:spacing w:val="1"/>
        </w:rPr>
        <w:t>Development or enhancement of entrepreneurial programs/projects.</w:t>
      </w:r>
    </w:p>
    <w:p w:rsidR="00AE7DD2" w:rsidRDefault="003F35F0" w:rsidP="00DC4254">
      <w:pPr>
        <w:spacing w:after="0" w:line="360" w:lineRule="auto"/>
        <w:ind w:left="720" w:right="-90" w:hanging="720"/>
        <w:rPr>
          <w:rFonts w:eastAsia="Times New Roman" w:cstheme="minorHAnsi"/>
          <w:spacing w:val="1"/>
        </w:rPr>
      </w:pPr>
      <w:r w:rsidRPr="00025523">
        <w:rPr>
          <w:rFonts w:eastAsia="Times New Roman" w:cstheme="minorHAnsi"/>
        </w:rPr>
        <w:t xml:space="preserve"> </w:t>
      </w:r>
      <w:r w:rsidR="005F17AA" w:rsidRPr="00025523">
        <w:rPr>
          <w:rFonts w:eastAsia="Times New Roman" w:cstheme="minorHAnsi"/>
        </w:rPr>
        <w:t xml:space="preserve">  </w:t>
      </w:r>
      <w:sdt>
        <w:sdtPr>
          <w:rPr>
            <w:rFonts w:eastAsia="Times New Roman" w:cstheme="minorHAnsi"/>
          </w:rPr>
          <w:id w:val="39671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17AA" w:rsidRPr="00025523">
        <w:rPr>
          <w:rFonts w:eastAsia="Times New Roman" w:cstheme="minorHAnsi"/>
        </w:rPr>
        <w:t xml:space="preserve">   </w:t>
      </w:r>
      <w:r w:rsidR="005F17AA">
        <w:rPr>
          <w:rFonts w:eastAsia="Times New Roman" w:cstheme="minorHAnsi"/>
        </w:rPr>
        <w:t xml:space="preserve"> </w:t>
      </w:r>
      <w:r w:rsidR="00830161">
        <w:rPr>
          <w:rFonts w:eastAsia="Times New Roman" w:cstheme="minorHAnsi"/>
        </w:rPr>
        <w:t xml:space="preserve"> </w:t>
      </w:r>
      <w:r w:rsidR="00AE7DD2">
        <w:rPr>
          <w:rFonts w:eastAsia="Times New Roman" w:cstheme="minorHAnsi"/>
          <w:spacing w:val="1"/>
        </w:rPr>
        <w:t xml:space="preserve">Development of projects that lead to collaboration between </w:t>
      </w:r>
      <w:r w:rsidR="003D4F5E">
        <w:rPr>
          <w:rFonts w:eastAsia="Times New Roman" w:cstheme="minorHAnsi"/>
          <w:spacing w:val="1"/>
        </w:rPr>
        <w:t xml:space="preserve">teachers or students from multiple </w:t>
      </w:r>
      <w:r w:rsidR="00AE7DD2">
        <w:rPr>
          <w:rFonts w:eastAsia="Times New Roman" w:cstheme="minorHAnsi"/>
          <w:spacing w:val="1"/>
        </w:rPr>
        <w:t>districts</w:t>
      </w:r>
      <w:r w:rsidR="003D4F5E">
        <w:rPr>
          <w:rFonts w:eastAsia="Times New Roman" w:cstheme="minorHAnsi"/>
          <w:spacing w:val="1"/>
        </w:rPr>
        <w:t>.</w:t>
      </w:r>
    </w:p>
    <w:p w:rsidR="001E2523" w:rsidRDefault="003F35F0" w:rsidP="00DC4254">
      <w:pPr>
        <w:spacing w:after="0" w:line="360" w:lineRule="auto"/>
        <w:ind w:left="720" w:right="-90" w:hanging="720"/>
        <w:rPr>
          <w:rFonts w:eastAsia="Times New Roman" w:cstheme="minorHAnsi"/>
          <w:spacing w:val="1"/>
        </w:rPr>
      </w:pPr>
      <w:r w:rsidRPr="00025523">
        <w:rPr>
          <w:rFonts w:eastAsia="Times New Roman" w:cstheme="minorHAnsi"/>
        </w:rPr>
        <w:t xml:space="preserve"> </w:t>
      </w:r>
      <w:r w:rsidR="005F17AA" w:rsidRPr="00025523">
        <w:rPr>
          <w:rFonts w:eastAsia="Times New Roman" w:cstheme="minorHAnsi"/>
        </w:rPr>
        <w:t xml:space="preserve">  </w:t>
      </w:r>
      <w:sdt>
        <w:sdtPr>
          <w:rPr>
            <w:rFonts w:eastAsia="Times New Roman" w:cstheme="minorHAnsi"/>
          </w:rPr>
          <w:id w:val="78500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3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17AA" w:rsidRPr="00025523">
        <w:rPr>
          <w:rFonts w:eastAsia="Times New Roman" w:cstheme="minorHAnsi"/>
        </w:rPr>
        <w:t xml:space="preserve">   </w:t>
      </w:r>
      <w:r w:rsidR="005F17AA">
        <w:rPr>
          <w:rFonts w:eastAsia="Times New Roman" w:cstheme="minorHAnsi"/>
        </w:rPr>
        <w:t xml:space="preserve"> </w:t>
      </w:r>
      <w:r w:rsidR="00830161">
        <w:rPr>
          <w:rFonts w:eastAsia="Times New Roman" w:cstheme="minorHAnsi"/>
        </w:rPr>
        <w:t xml:space="preserve"> </w:t>
      </w:r>
      <w:r w:rsidR="00851C76">
        <w:rPr>
          <w:rFonts w:eastAsia="Times New Roman" w:cstheme="minorHAnsi"/>
          <w:spacing w:val="1"/>
        </w:rPr>
        <w:t>S</w:t>
      </w:r>
      <w:r w:rsidR="00B36816" w:rsidRPr="00B36816">
        <w:rPr>
          <w:rFonts w:eastAsia="Times New Roman" w:cstheme="minorHAnsi"/>
          <w:spacing w:val="1"/>
        </w:rPr>
        <w:t>tudents will explore careers through industry tours</w:t>
      </w:r>
      <w:r w:rsidR="003D4F5E">
        <w:rPr>
          <w:rFonts w:eastAsia="Times New Roman" w:cstheme="minorHAnsi"/>
          <w:spacing w:val="1"/>
        </w:rPr>
        <w:t>.</w:t>
      </w:r>
    </w:p>
    <w:p w:rsidR="00D34994" w:rsidRDefault="00D34994" w:rsidP="00DC4254">
      <w:pPr>
        <w:spacing w:after="0" w:line="360" w:lineRule="auto"/>
        <w:ind w:left="720" w:right="-90" w:hanging="720"/>
        <w:rPr>
          <w:rFonts w:eastAsia="Times New Roman" w:cstheme="minorHAnsi"/>
          <w:spacing w:val="1"/>
        </w:rPr>
      </w:pPr>
      <w:r w:rsidRPr="00025523">
        <w:rPr>
          <w:rFonts w:eastAsia="Times New Roman" w:cstheme="minorHAnsi"/>
        </w:rPr>
        <w:t xml:space="preserve">   </w:t>
      </w:r>
      <w:sdt>
        <w:sdtPr>
          <w:rPr>
            <w:rFonts w:eastAsia="Times New Roman" w:cstheme="minorHAnsi"/>
          </w:rPr>
          <w:id w:val="-77617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3F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25523">
        <w:rPr>
          <w:rFonts w:eastAsia="Times New Roman" w:cstheme="minorHAnsi"/>
        </w:rPr>
        <w:t xml:space="preserve">   </w:t>
      </w:r>
      <w:r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spacing w:val="1"/>
        </w:rPr>
        <w:t>Students will learn skills using specialized technology/equipment available in industry and business</w:t>
      </w:r>
      <w:r>
        <w:rPr>
          <w:rFonts w:eastAsia="Times New Roman" w:cstheme="minorHAnsi"/>
          <w:spacing w:val="1"/>
        </w:rPr>
        <w:t>.</w:t>
      </w:r>
    </w:p>
    <w:p w:rsidR="00064ED9" w:rsidRDefault="005F17AA" w:rsidP="00DC4254">
      <w:pPr>
        <w:spacing w:after="0" w:line="360" w:lineRule="auto"/>
        <w:ind w:left="270" w:right="-90" w:hanging="720"/>
        <w:rPr>
          <w:rFonts w:eastAsia="Times New Roman" w:cstheme="minorHAnsi"/>
          <w:spacing w:val="1"/>
        </w:rPr>
      </w:pPr>
      <w:r w:rsidRPr="00025523">
        <w:rPr>
          <w:rFonts w:eastAsia="Times New Roman" w:cstheme="minorHAnsi"/>
          <w:spacing w:val="1"/>
        </w:rPr>
        <w:t xml:space="preserve">         </w:t>
      </w:r>
      <w:r w:rsidR="003F35F0" w:rsidRPr="00025523">
        <w:rPr>
          <w:rFonts w:eastAsia="Times New Roman" w:cstheme="minorHAnsi"/>
        </w:rPr>
        <w:t xml:space="preserve">  </w:t>
      </w:r>
      <w:r w:rsidR="00DC4254" w:rsidRPr="00025523">
        <w:rPr>
          <w:rFonts w:eastAsia="Times New Roman" w:cstheme="minorHAnsi"/>
        </w:rPr>
        <w:t xml:space="preserve"> </w:t>
      </w:r>
    </w:p>
    <w:p w:rsidR="00EF35E0" w:rsidRDefault="00EF35E0" w:rsidP="00EF35E0">
      <w:pPr>
        <w:spacing w:after="0"/>
        <w:ind w:right="170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______________________________________</w:t>
      </w:r>
      <w:r w:rsidR="0079752B">
        <w:rPr>
          <w:rFonts w:eastAsia="Times New Roman" w:cstheme="minorHAnsi"/>
          <w:bCs/>
          <w:sz w:val="20"/>
          <w:szCs w:val="20"/>
        </w:rPr>
        <w:t>_</w:t>
      </w:r>
      <w:r w:rsidR="0079752B">
        <w:rPr>
          <w:rFonts w:eastAsia="Times New Roman" w:cstheme="minorHAnsi"/>
          <w:bCs/>
          <w:sz w:val="20"/>
          <w:szCs w:val="20"/>
        </w:rPr>
        <w:tab/>
      </w:r>
      <w:r w:rsidR="0079752B">
        <w:rPr>
          <w:rFonts w:eastAsia="Times New Roman" w:cstheme="minorHAnsi"/>
          <w:bCs/>
          <w:sz w:val="20"/>
          <w:szCs w:val="20"/>
        </w:rPr>
        <w:tab/>
      </w:r>
      <w:r w:rsidR="0079752B">
        <w:rPr>
          <w:rFonts w:eastAsia="Times New Roman" w:cstheme="minorHAnsi"/>
          <w:bCs/>
          <w:sz w:val="20"/>
          <w:szCs w:val="20"/>
        </w:rPr>
        <w:tab/>
        <w:t>_____________________</w:t>
      </w:r>
    </w:p>
    <w:p w:rsidR="00EF35E0" w:rsidRPr="009B3CFD" w:rsidRDefault="00EF35E0" w:rsidP="00EF35E0">
      <w:pPr>
        <w:spacing w:after="0"/>
        <w:ind w:right="170"/>
        <w:rPr>
          <w:rFonts w:eastAsia="Times New Roman" w:cstheme="minorHAnsi"/>
          <w:bCs/>
          <w:sz w:val="20"/>
          <w:szCs w:val="20"/>
        </w:rPr>
      </w:pPr>
      <w:r w:rsidRPr="0079752B">
        <w:rPr>
          <w:rFonts w:eastAsia="Times New Roman" w:cstheme="minorHAnsi"/>
          <w:b/>
          <w:bCs/>
          <w:sz w:val="24"/>
          <w:szCs w:val="20"/>
        </w:rPr>
        <w:t>Signature</w:t>
      </w:r>
      <w:r>
        <w:rPr>
          <w:rFonts w:eastAsia="Times New Roman" w:cstheme="minorHAnsi"/>
          <w:bCs/>
          <w:sz w:val="20"/>
          <w:szCs w:val="20"/>
        </w:rPr>
        <w:tab/>
      </w:r>
      <w:bookmarkStart w:id="0" w:name="_GoBack"/>
      <w:bookmarkEnd w:id="0"/>
      <w:r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ab/>
      </w:r>
      <w:r w:rsidR="0079752B">
        <w:rPr>
          <w:rFonts w:eastAsia="Times New Roman" w:cstheme="minorHAnsi"/>
          <w:bCs/>
          <w:sz w:val="20"/>
          <w:szCs w:val="20"/>
        </w:rPr>
        <w:tab/>
      </w:r>
      <w:r w:rsidRPr="0079752B">
        <w:rPr>
          <w:rFonts w:eastAsia="Times New Roman" w:cstheme="minorHAnsi"/>
          <w:b/>
          <w:bCs/>
          <w:sz w:val="24"/>
          <w:szCs w:val="20"/>
        </w:rPr>
        <w:t>Date</w:t>
      </w:r>
    </w:p>
    <w:sectPr w:rsidR="00EF35E0" w:rsidRPr="009B3CFD" w:rsidSect="002E42D7">
      <w:type w:val="continuous"/>
      <w:pgSz w:w="12240" w:h="15840"/>
      <w:pgMar w:top="245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A50C2"/>
    <w:multiLevelType w:val="hybridMultilevel"/>
    <w:tmpl w:val="B0EA76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06C481C"/>
    <w:multiLevelType w:val="hybridMultilevel"/>
    <w:tmpl w:val="457A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76"/>
    <w:rsid w:val="00023AB0"/>
    <w:rsid w:val="00025523"/>
    <w:rsid w:val="00043FE5"/>
    <w:rsid w:val="0004750D"/>
    <w:rsid w:val="00054501"/>
    <w:rsid w:val="00064ED9"/>
    <w:rsid w:val="0008106C"/>
    <w:rsid w:val="000963D2"/>
    <w:rsid w:val="000C7B76"/>
    <w:rsid w:val="000E442A"/>
    <w:rsid w:val="000E4FC5"/>
    <w:rsid w:val="001347EC"/>
    <w:rsid w:val="00156937"/>
    <w:rsid w:val="0016595F"/>
    <w:rsid w:val="001B2FE0"/>
    <w:rsid w:val="001C5DF7"/>
    <w:rsid w:val="001C678F"/>
    <w:rsid w:val="001E2523"/>
    <w:rsid w:val="00220110"/>
    <w:rsid w:val="0022081F"/>
    <w:rsid w:val="00220F45"/>
    <w:rsid w:val="002A3360"/>
    <w:rsid w:val="002B543E"/>
    <w:rsid w:val="002D60AD"/>
    <w:rsid w:val="002E42D7"/>
    <w:rsid w:val="003042C8"/>
    <w:rsid w:val="003109EC"/>
    <w:rsid w:val="00331205"/>
    <w:rsid w:val="003647CC"/>
    <w:rsid w:val="00394B90"/>
    <w:rsid w:val="003A6733"/>
    <w:rsid w:val="003D004B"/>
    <w:rsid w:val="003D4F5E"/>
    <w:rsid w:val="003E1DFA"/>
    <w:rsid w:val="003E2F2B"/>
    <w:rsid w:val="003E53CE"/>
    <w:rsid w:val="003F35F0"/>
    <w:rsid w:val="003F4402"/>
    <w:rsid w:val="00411FD3"/>
    <w:rsid w:val="00420553"/>
    <w:rsid w:val="00451835"/>
    <w:rsid w:val="00453C10"/>
    <w:rsid w:val="00454808"/>
    <w:rsid w:val="0049613E"/>
    <w:rsid w:val="004A5890"/>
    <w:rsid w:val="004C5F27"/>
    <w:rsid w:val="004D4912"/>
    <w:rsid w:val="00527D5A"/>
    <w:rsid w:val="00531ABC"/>
    <w:rsid w:val="005F17AA"/>
    <w:rsid w:val="006A3A8A"/>
    <w:rsid w:val="006A7BF5"/>
    <w:rsid w:val="006B28D7"/>
    <w:rsid w:val="006D0E9B"/>
    <w:rsid w:val="006D3E1A"/>
    <w:rsid w:val="006E7AA0"/>
    <w:rsid w:val="007223B7"/>
    <w:rsid w:val="007261F0"/>
    <w:rsid w:val="00734697"/>
    <w:rsid w:val="00740436"/>
    <w:rsid w:val="00744B6F"/>
    <w:rsid w:val="00744E9B"/>
    <w:rsid w:val="00746E4E"/>
    <w:rsid w:val="0074725D"/>
    <w:rsid w:val="0076459F"/>
    <w:rsid w:val="007740EC"/>
    <w:rsid w:val="0079752B"/>
    <w:rsid w:val="007C06E7"/>
    <w:rsid w:val="007C4E6D"/>
    <w:rsid w:val="007D28C5"/>
    <w:rsid w:val="007D6B56"/>
    <w:rsid w:val="008050EC"/>
    <w:rsid w:val="00830161"/>
    <w:rsid w:val="00835534"/>
    <w:rsid w:val="00836E60"/>
    <w:rsid w:val="00851C76"/>
    <w:rsid w:val="0086255F"/>
    <w:rsid w:val="008837E6"/>
    <w:rsid w:val="008A5A39"/>
    <w:rsid w:val="008A6994"/>
    <w:rsid w:val="008D2A4A"/>
    <w:rsid w:val="008E112E"/>
    <w:rsid w:val="008E4978"/>
    <w:rsid w:val="008F2731"/>
    <w:rsid w:val="008F40AB"/>
    <w:rsid w:val="00917A85"/>
    <w:rsid w:val="00936030"/>
    <w:rsid w:val="00945878"/>
    <w:rsid w:val="009A73F6"/>
    <w:rsid w:val="009B3CFD"/>
    <w:rsid w:val="009D242D"/>
    <w:rsid w:val="009E0561"/>
    <w:rsid w:val="009F5273"/>
    <w:rsid w:val="00A0133D"/>
    <w:rsid w:val="00A24403"/>
    <w:rsid w:val="00A55E08"/>
    <w:rsid w:val="00A703A6"/>
    <w:rsid w:val="00A90ED6"/>
    <w:rsid w:val="00AA3B9C"/>
    <w:rsid w:val="00AB17A2"/>
    <w:rsid w:val="00AC2323"/>
    <w:rsid w:val="00AE4857"/>
    <w:rsid w:val="00AE7DD2"/>
    <w:rsid w:val="00B00D0F"/>
    <w:rsid w:val="00B10F89"/>
    <w:rsid w:val="00B3186B"/>
    <w:rsid w:val="00B31D92"/>
    <w:rsid w:val="00B36816"/>
    <w:rsid w:val="00B45D0B"/>
    <w:rsid w:val="00B61E83"/>
    <w:rsid w:val="00B94551"/>
    <w:rsid w:val="00BD3DFE"/>
    <w:rsid w:val="00BF76C7"/>
    <w:rsid w:val="00C21D74"/>
    <w:rsid w:val="00C440C3"/>
    <w:rsid w:val="00C6031D"/>
    <w:rsid w:val="00CC1BCB"/>
    <w:rsid w:val="00CF693B"/>
    <w:rsid w:val="00D34994"/>
    <w:rsid w:val="00D354E3"/>
    <w:rsid w:val="00D37076"/>
    <w:rsid w:val="00D43531"/>
    <w:rsid w:val="00D82CC3"/>
    <w:rsid w:val="00D85E70"/>
    <w:rsid w:val="00DA4973"/>
    <w:rsid w:val="00DC4254"/>
    <w:rsid w:val="00DD62A5"/>
    <w:rsid w:val="00DF03F3"/>
    <w:rsid w:val="00E33816"/>
    <w:rsid w:val="00E91BDC"/>
    <w:rsid w:val="00EA545E"/>
    <w:rsid w:val="00EC76D6"/>
    <w:rsid w:val="00ED2EBC"/>
    <w:rsid w:val="00EF35E0"/>
    <w:rsid w:val="00F0421A"/>
    <w:rsid w:val="00F4688E"/>
    <w:rsid w:val="00F61D35"/>
    <w:rsid w:val="00F66AEE"/>
    <w:rsid w:val="00FB2BB4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5C4F"/>
  <w15:docId w15:val="{5578B27F-9795-4462-B30A-88535BB9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1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5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C7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4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U:\Carl%20Perkins\Common\Perkins%20Letter%20&amp;%20Application\2020-21\MN%20West%20Approved%20Programs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tableau.com/profile/magda.ols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A338F57D3450E8005BCFD8F87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CA26-F9BF-453E-8286-9E7A3BD7F9C5}"/>
      </w:docPartPr>
      <w:docPartBody>
        <w:p w:rsidR="008D43F1" w:rsidRDefault="00270854" w:rsidP="00270854">
          <w:pPr>
            <w:pStyle w:val="49CA338F57D3450E8005BCFD8F87F7EF5"/>
          </w:pPr>
          <w:r w:rsidRPr="0061192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BD65-DEE5-4004-A2DE-29717348A080}"/>
      </w:docPartPr>
      <w:docPartBody>
        <w:p w:rsidR="005703D7" w:rsidRDefault="00C97CDD">
          <w:r w:rsidRPr="006119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F1"/>
    <w:rsid w:val="00017E08"/>
    <w:rsid w:val="00096F8C"/>
    <w:rsid w:val="001223E9"/>
    <w:rsid w:val="00270854"/>
    <w:rsid w:val="00320817"/>
    <w:rsid w:val="003D17C9"/>
    <w:rsid w:val="00401677"/>
    <w:rsid w:val="00485216"/>
    <w:rsid w:val="004B1F6B"/>
    <w:rsid w:val="004D4B81"/>
    <w:rsid w:val="005703D7"/>
    <w:rsid w:val="005E6D27"/>
    <w:rsid w:val="007641C7"/>
    <w:rsid w:val="00796629"/>
    <w:rsid w:val="007E190D"/>
    <w:rsid w:val="008D43F1"/>
    <w:rsid w:val="00960FF4"/>
    <w:rsid w:val="009A465F"/>
    <w:rsid w:val="009D5879"/>
    <w:rsid w:val="00C139A2"/>
    <w:rsid w:val="00C97CDD"/>
    <w:rsid w:val="00D507F0"/>
    <w:rsid w:val="00E36A0D"/>
    <w:rsid w:val="00E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CDD"/>
    <w:rPr>
      <w:color w:val="808080"/>
    </w:rPr>
  </w:style>
  <w:style w:type="paragraph" w:customStyle="1" w:styleId="33E05AC111BD460281E1240C6E873808">
    <w:name w:val="33E05AC111BD460281E1240C6E873808"/>
    <w:rsid w:val="008D43F1"/>
  </w:style>
  <w:style w:type="paragraph" w:customStyle="1" w:styleId="485F81FD246B4B0DBFD825CCA7CDFBF8">
    <w:name w:val="485F81FD246B4B0DBFD825CCA7CDFBF8"/>
    <w:rsid w:val="008D43F1"/>
    <w:pPr>
      <w:widowControl w:val="0"/>
      <w:spacing w:after="200" w:line="276" w:lineRule="auto"/>
    </w:pPr>
    <w:rPr>
      <w:rFonts w:eastAsiaTheme="minorHAnsi"/>
    </w:rPr>
  </w:style>
  <w:style w:type="paragraph" w:customStyle="1" w:styleId="36FFBFEF6B354F0CA3E906B0ABA0C96F">
    <w:name w:val="36FFBFEF6B354F0CA3E906B0ABA0C96F"/>
    <w:rsid w:val="008D43F1"/>
    <w:pPr>
      <w:widowControl w:val="0"/>
      <w:spacing w:after="200" w:line="276" w:lineRule="auto"/>
    </w:pPr>
    <w:rPr>
      <w:rFonts w:eastAsiaTheme="minorHAnsi"/>
    </w:rPr>
  </w:style>
  <w:style w:type="paragraph" w:customStyle="1" w:styleId="9EB9F05AB9244A8ABC7C34A8135654E8">
    <w:name w:val="9EB9F05AB9244A8ABC7C34A8135654E8"/>
    <w:rsid w:val="008D43F1"/>
  </w:style>
  <w:style w:type="paragraph" w:customStyle="1" w:styleId="55C404D3296B4194B9255BA4629B9251">
    <w:name w:val="55C404D3296B4194B9255BA4629B9251"/>
    <w:rsid w:val="008D43F1"/>
  </w:style>
  <w:style w:type="paragraph" w:customStyle="1" w:styleId="36FFBFEF6B354F0CA3E906B0ABA0C96F1">
    <w:name w:val="36FFBFEF6B354F0CA3E906B0ABA0C96F1"/>
    <w:rsid w:val="008D43F1"/>
    <w:pPr>
      <w:widowControl w:val="0"/>
      <w:spacing w:after="200" w:line="276" w:lineRule="auto"/>
    </w:pPr>
    <w:rPr>
      <w:rFonts w:eastAsiaTheme="minorHAnsi"/>
    </w:rPr>
  </w:style>
  <w:style w:type="paragraph" w:customStyle="1" w:styleId="D7EF8109D6F54E88846D164A7384CD72">
    <w:name w:val="D7EF8109D6F54E88846D164A7384CD72"/>
    <w:rsid w:val="008D43F1"/>
  </w:style>
  <w:style w:type="paragraph" w:customStyle="1" w:styleId="1AA3367F36FB4714A2F710407D06A222">
    <w:name w:val="1AA3367F36FB4714A2F710407D06A222"/>
    <w:rsid w:val="008D43F1"/>
  </w:style>
  <w:style w:type="paragraph" w:customStyle="1" w:styleId="4C45BA4B60BA43E4B0A2ABE0A8596A3A">
    <w:name w:val="4C45BA4B60BA43E4B0A2ABE0A8596A3A"/>
    <w:rsid w:val="008D43F1"/>
  </w:style>
  <w:style w:type="paragraph" w:customStyle="1" w:styleId="A7DB56425185401BB9D110EB659BC4FE">
    <w:name w:val="A7DB56425185401BB9D110EB659BC4FE"/>
    <w:rsid w:val="008D43F1"/>
  </w:style>
  <w:style w:type="paragraph" w:customStyle="1" w:styleId="FAD7C33F2E104A308F44F1E80C601E99">
    <w:name w:val="FAD7C33F2E104A308F44F1E80C601E99"/>
    <w:rsid w:val="008D43F1"/>
  </w:style>
  <w:style w:type="paragraph" w:customStyle="1" w:styleId="FAD7C33F2E104A308F44F1E80C601E991">
    <w:name w:val="FAD7C33F2E104A308F44F1E80C601E991"/>
    <w:rsid w:val="008D43F1"/>
    <w:pPr>
      <w:widowControl w:val="0"/>
      <w:spacing w:after="200" w:line="276" w:lineRule="auto"/>
    </w:pPr>
    <w:rPr>
      <w:rFonts w:eastAsiaTheme="minorHAnsi"/>
    </w:rPr>
  </w:style>
  <w:style w:type="paragraph" w:customStyle="1" w:styleId="F389724656704B6E9AF7BFF911C85EF2">
    <w:name w:val="F389724656704B6E9AF7BFF911C85EF2"/>
    <w:rsid w:val="008D43F1"/>
  </w:style>
  <w:style w:type="paragraph" w:customStyle="1" w:styleId="F389724656704B6E9AF7BFF911C85EF21">
    <w:name w:val="F389724656704B6E9AF7BFF911C85EF21"/>
    <w:rsid w:val="008D43F1"/>
    <w:pPr>
      <w:widowControl w:val="0"/>
      <w:spacing w:after="200" w:line="276" w:lineRule="auto"/>
    </w:pPr>
    <w:rPr>
      <w:rFonts w:eastAsiaTheme="minorHAnsi"/>
    </w:rPr>
  </w:style>
  <w:style w:type="paragraph" w:customStyle="1" w:styleId="DE2DDACE2C274F9F87E060ABCD48A51D">
    <w:name w:val="DE2DDACE2C274F9F87E060ABCD48A51D"/>
    <w:rsid w:val="008D43F1"/>
  </w:style>
  <w:style w:type="paragraph" w:customStyle="1" w:styleId="49CA338F57D3450E8005BCFD8F87F7EF">
    <w:name w:val="49CA338F57D3450E8005BCFD8F87F7EF"/>
    <w:rsid w:val="008D43F1"/>
  </w:style>
  <w:style w:type="paragraph" w:customStyle="1" w:styleId="49CA338F57D3450E8005BCFD8F87F7EF1">
    <w:name w:val="49CA338F57D3450E8005BCFD8F87F7EF1"/>
    <w:rsid w:val="00E36A0D"/>
    <w:pPr>
      <w:widowControl w:val="0"/>
      <w:spacing w:after="200" w:line="276" w:lineRule="auto"/>
    </w:pPr>
    <w:rPr>
      <w:rFonts w:eastAsiaTheme="minorHAnsi"/>
    </w:rPr>
  </w:style>
  <w:style w:type="paragraph" w:customStyle="1" w:styleId="972C97E21ECA42A5974FBB8A644238E9">
    <w:name w:val="972C97E21ECA42A5974FBB8A644238E9"/>
    <w:rsid w:val="00E36A0D"/>
    <w:pPr>
      <w:widowControl w:val="0"/>
      <w:spacing w:after="200" w:line="276" w:lineRule="auto"/>
    </w:pPr>
    <w:rPr>
      <w:rFonts w:eastAsiaTheme="minorHAnsi"/>
    </w:rPr>
  </w:style>
  <w:style w:type="paragraph" w:customStyle="1" w:styleId="6D98575EB1814CBBA2E0FBF4CEF3C9FE">
    <w:name w:val="6D98575EB1814CBBA2E0FBF4CEF3C9FE"/>
    <w:rsid w:val="00E36A0D"/>
  </w:style>
  <w:style w:type="paragraph" w:customStyle="1" w:styleId="49CA338F57D3450E8005BCFD8F87F7EF2">
    <w:name w:val="49CA338F57D3450E8005BCFD8F87F7EF2"/>
    <w:rsid w:val="00E36A0D"/>
    <w:pPr>
      <w:widowControl w:val="0"/>
      <w:spacing w:after="200" w:line="276" w:lineRule="auto"/>
    </w:pPr>
    <w:rPr>
      <w:rFonts w:eastAsiaTheme="minorHAnsi"/>
    </w:rPr>
  </w:style>
  <w:style w:type="paragraph" w:customStyle="1" w:styleId="17A35C2DEB49478792A3A3AD826ED646">
    <w:name w:val="17A35C2DEB49478792A3A3AD826ED646"/>
    <w:rsid w:val="00E36A0D"/>
    <w:pPr>
      <w:widowControl w:val="0"/>
      <w:spacing w:after="200" w:line="276" w:lineRule="auto"/>
    </w:pPr>
    <w:rPr>
      <w:rFonts w:eastAsiaTheme="minorHAnsi"/>
    </w:rPr>
  </w:style>
  <w:style w:type="paragraph" w:customStyle="1" w:styleId="E5EE282983E54E6182EAEE9C08D97C3C">
    <w:name w:val="E5EE282983E54E6182EAEE9C08D97C3C"/>
    <w:rsid w:val="00E36A0D"/>
  </w:style>
  <w:style w:type="paragraph" w:customStyle="1" w:styleId="49CA338F57D3450E8005BCFD8F87F7EF3">
    <w:name w:val="49CA338F57D3450E8005BCFD8F87F7EF3"/>
    <w:rsid w:val="00270854"/>
    <w:pPr>
      <w:widowControl w:val="0"/>
      <w:spacing w:after="200" w:line="276" w:lineRule="auto"/>
    </w:pPr>
    <w:rPr>
      <w:rFonts w:eastAsiaTheme="minorHAnsi"/>
    </w:rPr>
  </w:style>
  <w:style w:type="paragraph" w:customStyle="1" w:styleId="49CA338F57D3450E8005BCFD8F87F7EF4">
    <w:name w:val="49CA338F57D3450E8005BCFD8F87F7EF4"/>
    <w:rsid w:val="00270854"/>
    <w:pPr>
      <w:widowControl w:val="0"/>
      <w:spacing w:after="200" w:line="276" w:lineRule="auto"/>
    </w:pPr>
    <w:rPr>
      <w:rFonts w:eastAsiaTheme="minorHAnsi"/>
    </w:rPr>
  </w:style>
  <w:style w:type="paragraph" w:customStyle="1" w:styleId="49CA338F57D3450E8005BCFD8F87F7EF5">
    <w:name w:val="49CA338F57D3450E8005BCFD8F87F7EF5"/>
    <w:rsid w:val="00270854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5D5F-BD41-46A7-93CA-A97FA983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Technology Services</dc:creator>
  <cp:lastModifiedBy>Laurie Fales</cp:lastModifiedBy>
  <cp:revision>8</cp:revision>
  <cp:lastPrinted>2016-08-25T15:48:00Z</cp:lastPrinted>
  <dcterms:created xsi:type="dcterms:W3CDTF">2020-08-19T19:57:00Z</dcterms:created>
  <dcterms:modified xsi:type="dcterms:W3CDTF">2020-08-20T14:02:00Z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2015-08-21T00:00:00Z</vt:filetime>
  </property>
</Properties>
</file>